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F9502" w14:textId="77777777" w:rsidR="00995064" w:rsidRPr="00995064" w:rsidRDefault="00995064" w:rsidP="00995064">
      <w:pPr>
        <w:pStyle w:val="a9"/>
        <w:jc w:val="right"/>
        <w:rPr>
          <w:color w:val="000000"/>
        </w:rPr>
      </w:pPr>
      <w:r w:rsidRPr="00995064">
        <w:rPr>
          <w:color w:val="000000"/>
        </w:rPr>
        <w:t>Справа № 464/1412/20</w:t>
      </w:r>
    </w:p>
    <w:p w14:paraId="40344E02" w14:textId="77777777" w:rsidR="00995064" w:rsidRPr="00995064" w:rsidRDefault="00995064" w:rsidP="00995064">
      <w:pPr>
        <w:pStyle w:val="a9"/>
        <w:jc w:val="right"/>
        <w:rPr>
          <w:color w:val="000000"/>
        </w:rPr>
      </w:pPr>
      <w:r w:rsidRPr="00995064">
        <w:rPr>
          <w:color w:val="000000"/>
        </w:rPr>
        <w:t>пр.№ 1-кп/464/421/20</w:t>
      </w:r>
    </w:p>
    <w:p w14:paraId="31A18C3A" w14:textId="77777777" w:rsidR="00995064" w:rsidRPr="00995064" w:rsidRDefault="00995064" w:rsidP="00995064">
      <w:pPr>
        <w:pStyle w:val="a9"/>
        <w:jc w:val="center"/>
        <w:rPr>
          <w:color w:val="000000"/>
        </w:rPr>
      </w:pPr>
      <w:r w:rsidRPr="00995064">
        <w:rPr>
          <w:b/>
          <w:bCs/>
          <w:color w:val="000000"/>
        </w:rPr>
        <w:t>У Х В А Л А</w:t>
      </w:r>
    </w:p>
    <w:p w14:paraId="1D8D5D52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27 </w:t>
      </w:r>
      <w:proofErr w:type="spellStart"/>
      <w:r w:rsidRPr="00995064">
        <w:rPr>
          <w:color w:val="000000"/>
        </w:rPr>
        <w:t>серпня</w:t>
      </w:r>
      <w:proofErr w:type="spellEnd"/>
      <w:r w:rsidRPr="00995064">
        <w:rPr>
          <w:color w:val="000000"/>
        </w:rPr>
        <w:t xml:space="preserve"> 2020 року                                                                        м.Львів</w:t>
      </w:r>
    </w:p>
    <w:p w14:paraId="5341DADF" w14:textId="77777777" w:rsidR="00995064" w:rsidRPr="00995064" w:rsidRDefault="00995064" w:rsidP="00995064">
      <w:pPr>
        <w:pStyle w:val="a9"/>
        <w:jc w:val="center"/>
        <w:rPr>
          <w:color w:val="000000"/>
        </w:rPr>
      </w:pPr>
      <w:proofErr w:type="spellStart"/>
      <w:r w:rsidRPr="00995064">
        <w:rPr>
          <w:color w:val="000000"/>
        </w:rPr>
        <w:t>Сихівський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районний</w:t>
      </w:r>
      <w:proofErr w:type="spellEnd"/>
      <w:r w:rsidRPr="00995064">
        <w:rPr>
          <w:color w:val="000000"/>
        </w:rPr>
        <w:t xml:space="preserve"> суд </w:t>
      </w:r>
      <w:proofErr w:type="spellStart"/>
      <w:r w:rsidRPr="00995064">
        <w:rPr>
          <w:color w:val="000000"/>
        </w:rPr>
        <w:t>міста</w:t>
      </w:r>
      <w:proofErr w:type="spellEnd"/>
      <w:r w:rsidRPr="00995064">
        <w:rPr>
          <w:color w:val="000000"/>
        </w:rPr>
        <w:t xml:space="preserve"> Львова</w:t>
      </w:r>
    </w:p>
    <w:p w14:paraId="20766CD0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в </w:t>
      </w:r>
      <w:proofErr w:type="spellStart"/>
      <w:r w:rsidRPr="00995064">
        <w:rPr>
          <w:color w:val="000000"/>
        </w:rPr>
        <w:t>складі</w:t>
      </w:r>
      <w:proofErr w:type="spellEnd"/>
      <w:r w:rsidRPr="00995064">
        <w:rPr>
          <w:color w:val="000000"/>
        </w:rPr>
        <w:t xml:space="preserve">: </w:t>
      </w:r>
      <w:proofErr w:type="spellStart"/>
      <w:r w:rsidRPr="00995064">
        <w:rPr>
          <w:color w:val="000000"/>
        </w:rPr>
        <w:t>головуючого</w:t>
      </w:r>
      <w:proofErr w:type="spellEnd"/>
      <w:r w:rsidRPr="00995064">
        <w:rPr>
          <w:color w:val="000000"/>
        </w:rPr>
        <w:t xml:space="preserve"> - </w:t>
      </w:r>
      <w:proofErr w:type="spellStart"/>
      <w:r w:rsidRPr="00995064">
        <w:rPr>
          <w:color w:val="000000"/>
        </w:rPr>
        <w:t>судді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Борачка</w:t>
      </w:r>
      <w:proofErr w:type="spellEnd"/>
      <w:r w:rsidRPr="00995064">
        <w:rPr>
          <w:color w:val="000000"/>
        </w:rPr>
        <w:t xml:space="preserve"> М.В.,</w:t>
      </w:r>
    </w:p>
    <w:p w14:paraId="7A392C32" w14:textId="77777777" w:rsidR="00995064" w:rsidRPr="00995064" w:rsidRDefault="00995064" w:rsidP="00995064">
      <w:pPr>
        <w:pStyle w:val="a9"/>
        <w:rPr>
          <w:color w:val="000000"/>
        </w:rPr>
      </w:pPr>
      <w:proofErr w:type="spellStart"/>
      <w:r w:rsidRPr="00995064">
        <w:rPr>
          <w:color w:val="000000"/>
        </w:rPr>
        <w:t>секретар</w:t>
      </w:r>
      <w:proofErr w:type="spellEnd"/>
      <w:r w:rsidRPr="00995064">
        <w:rPr>
          <w:color w:val="000000"/>
        </w:rPr>
        <w:t xml:space="preserve"> судового </w:t>
      </w:r>
      <w:proofErr w:type="spellStart"/>
      <w:r w:rsidRPr="00995064">
        <w:rPr>
          <w:color w:val="000000"/>
        </w:rPr>
        <w:t>засідання</w:t>
      </w:r>
      <w:proofErr w:type="spellEnd"/>
      <w:r w:rsidRPr="00995064">
        <w:rPr>
          <w:color w:val="000000"/>
        </w:rPr>
        <w:t xml:space="preserve"> Мельник А.І.,</w:t>
      </w:r>
    </w:p>
    <w:p w14:paraId="7E6162B0" w14:textId="77777777" w:rsidR="00995064" w:rsidRPr="00995064" w:rsidRDefault="00995064" w:rsidP="00995064">
      <w:pPr>
        <w:pStyle w:val="a9"/>
        <w:rPr>
          <w:color w:val="000000"/>
        </w:rPr>
      </w:pPr>
      <w:proofErr w:type="spellStart"/>
      <w:r w:rsidRPr="00995064">
        <w:rPr>
          <w:color w:val="000000"/>
        </w:rPr>
        <w:t>розглянувши</w:t>
      </w:r>
      <w:proofErr w:type="spellEnd"/>
      <w:r w:rsidRPr="00995064">
        <w:rPr>
          <w:color w:val="000000"/>
        </w:rPr>
        <w:t xml:space="preserve"> у </w:t>
      </w:r>
      <w:proofErr w:type="spellStart"/>
      <w:r w:rsidRPr="00995064">
        <w:rPr>
          <w:color w:val="000000"/>
        </w:rPr>
        <w:t>відкритому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підготовчому</w:t>
      </w:r>
      <w:proofErr w:type="spellEnd"/>
      <w:r w:rsidRPr="00995064">
        <w:rPr>
          <w:color w:val="000000"/>
        </w:rPr>
        <w:t xml:space="preserve"> судовому </w:t>
      </w:r>
      <w:proofErr w:type="spellStart"/>
      <w:r w:rsidRPr="00995064">
        <w:rPr>
          <w:color w:val="000000"/>
        </w:rPr>
        <w:t>засіданні</w:t>
      </w:r>
      <w:proofErr w:type="spellEnd"/>
      <w:r w:rsidRPr="00995064">
        <w:rPr>
          <w:color w:val="000000"/>
        </w:rPr>
        <w:t xml:space="preserve"> в </w:t>
      </w:r>
      <w:proofErr w:type="spellStart"/>
      <w:r w:rsidRPr="00995064">
        <w:rPr>
          <w:color w:val="000000"/>
        </w:rPr>
        <w:t>залі</w:t>
      </w:r>
      <w:proofErr w:type="spellEnd"/>
      <w:r w:rsidRPr="00995064">
        <w:rPr>
          <w:color w:val="000000"/>
        </w:rPr>
        <w:t xml:space="preserve"> суду в </w:t>
      </w:r>
      <w:proofErr w:type="spellStart"/>
      <w:r w:rsidRPr="00995064">
        <w:rPr>
          <w:color w:val="000000"/>
        </w:rPr>
        <w:t>місті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Львові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обвинувальний</w:t>
      </w:r>
      <w:proofErr w:type="spellEnd"/>
      <w:r w:rsidRPr="00995064">
        <w:rPr>
          <w:color w:val="000000"/>
        </w:rPr>
        <w:t xml:space="preserve"> акт у </w:t>
      </w:r>
      <w:proofErr w:type="spellStart"/>
      <w:r w:rsidRPr="00995064">
        <w:rPr>
          <w:color w:val="000000"/>
        </w:rPr>
        <w:t>кримінальному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провадженні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внесеному</w:t>
      </w:r>
      <w:proofErr w:type="spellEnd"/>
      <w:r w:rsidRPr="00995064">
        <w:rPr>
          <w:color w:val="000000"/>
        </w:rPr>
        <w:t xml:space="preserve"> в </w:t>
      </w:r>
      <w:proofErr w:type="spellStart"/>
      <w:r w:rsidRPr="00995064">
        <w:rPr>
          <w:color w:val="000000"/>
        </w:rPr>
        <w:t>Єдиний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реєстр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досудових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розслідувань</w:t>
      </w:r>
      <w:proofErr w:type="spellEnd"/>
      <w:r w:rsidRPr="00995064">
        <w:rPr>
          <w:color w:val="000000"/>
        </w:rPr>
        <w:t xml:space="preserve"> за № 32020140000000010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24 </w:t>
      </w:r>
      <w:proofErr w:type="spellStart"/>
      <w:r w:rsidRPr="00995064">
        <w:rPr>
          <w:color w:val="000000"/>
        </w:rPr>
        <w:t>січня</w:t>
      </w:r>
      <w:proofErr w:type="spellEnd"/>
      <w:r w:rsidRPr="00995064">
        <w:rPr>
          <w:color w:val="000000"/>
        </w:rPr>
        <w:t xml:space="preserve"> 2020 року, про </w:t>
      </w:r>
      <w:proofErr w:type="spellStart"/>
      <w:r w:rsidRPr="00995064">
        <w:rPr>
          <w:color w:val="000000"/>
        </w:rPr>
        <w:t>обвинувачення</w:t>
      </w:r>
      <w:proofErr w:type="spellEnd"/>
      <w:r w:rsidRPr="00995064">
        <w:rPr>
          <w:color w:val="000000"/>
        </w:rPr>
        <w:t>:</w:t>
      </w:r>
    </w:p>
    <w:p w14:paraId="7913E2C2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b/>
          <w:bCs/>
          <w:color w:val="000000"/>
        </w:rPr>
        <w:t>ОСОБА_</w:t>
      </w:r>
      <w:proofErr w:type="gramStart"/>
      <w:r w:rsidRPr="00995064">
        <w:rPr>
          <w:b/>
          <w:bCs/>
          <w:color w:val="000000"/>
        </w:rPr>
        <w:t>1 </w:t>
      </w:r>
      <w:r w:rsidRPr="00995064">
        <w:rPr>
          <w:color w:val="000000"/>
        </w:rPr>
        <w:t>,</w:t>
      </w:r>
      <w:proofErr w:type="gramEnd"/>
      <w:r w:rsidRPr="00995064">
        <w:rPr>
          <w:color w:val="000000"/>
        </w:rPr>
        <w:t xml:space="preserve"> ІНФОРМАЦІЯ_1 , </w:t>
      </w:r>
      <w:proofErr w:type="spellStart"/>
      <w:r w:rsidRPr="00995064">
        <w:rPr>
          <w:color w:val="000000"/>
        </w:rPr>
        <w:t>уродженця</w:t>
      </w:r>
      <w:proofErr w:type="spellEnd"/>
      <w:r w:rsidRPr="00995064">
        <w:rPr>
          <w:color w:val="000000"/>
        </w:rPr>
        <w:t xml:space="preserve"> м. </w:t>
      </w:r>
      <w:proofErr w:type="spellStart"/>
      <w:r w:rsidRPr="00995064">
        <w:rPr>
          <w:color w:val="000000"/>
        </w:rPr>
        <w:t>Львів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українця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громадянина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України</w:t>
      </w:r>
      <w:proofErr w:type="spellEnd"/>
      <w:r w:rsidRPr="00995064">
        <w:rPr>
          <w:color w:val="000000"/>
        </w:rPr>
        <w:t xml:space="preserve">, з </w:t>
      </w:r>
      <w:proofErr w:type="spellStart"/>
      <w:r w:rsidRPr="00995064">
        <w:rPr>
          <w:color w:val="000000"/>
        </w:rPr>
        <w:t>вищою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освітою</w:t>
      </w:r>
      <w:proofErr w:type="spellEnd"/>
      <w:r w:rsidRPr="00995064">
        <w:rPr>
          <w:color w:val="000000"/>
        </w:rPr>
        <w:t xml:space="preserve">, директора ПП « </w:t>
      </w:r>
      <w:proofErr w:type="spellStart"/>
      <w:r w:rsidRPr="00995064">
        <w:rPr>
          <w:color w:val="000000"/>
        </w:rPr>
        <w:t>Сеник</w:t>
      </w:r>
      <w:proofErr w:type="spellEnd"/>
      <w:r w:rsidRPr="00995064">
        <w:rPr>
          <w:color w:val="000000"/>
        </w:rPr>
        <w:t xml:space="preserve"> », не судимого, </w:t>
      </w:r>
      <w:proofErr w:type="spellStart"/>
      <w:r w:rsidRPr="00995064">
        <w:rPr>
          <w:color w:val="000000"/>
        </w:rPr>
        <w:t>зареєстрованого</w:t>
      </w:r>
      <w:proofErr w:type="spellEnd"/>
      <w:r w:rsidRPr="00995064">
        <w:rPr>
          <w:color w:val="000000"/>
        </w:rPr>
        <w:t xml:space="preserve"> та </w:t>
      </w:r>
      <w:proofErr w:type="spellStart"/>
      <w:r w:rsidRPr="00995064">
        <w:rPr>
          <w:color w:val="000000"/>
        </w:rPr>
        <w:t>проживаючого</w:t>
      </w:r>
      <w:proofErr w:type="spellEnd"/>
      <w:r w:rsidRPr="00995064">
        <w:rPr>
          <w:color w:val="000000"/>
        </w:rPr>
        <w:t xml:space="preserve"> за </w:t>
      </w:r>
      <w:proofErr w:type="spellStart"/>
      <w:r w:rsidRPr="00995064">
        <w:rPr>
          <w:color w:val="000000"/>
        </w:rPr>
        <w:t>адресою</w:t>
      </w:r>
      <w:proofErr w:type="spellEnd"/>
      <w:r w:rsidRPr="00995064">
        <w:rPr>
          <w:color w:val="000000"/>
        </w:rPr>
        <w:t>: АДРЕСА_1 ,</w:t>
      </w:r>
    </w:p>
    <w:p w14:paraId="0AEF312E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у </w:t>
      </w:r>
      <w:proofErr w:type="spellStart"/>
      <w:r w:rsidRPr="00995064">
        <w:rPr>
          <w:color w:val="000000"/>
        </w:rPr>
        <w:t>вчиненні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кримінального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правопорушення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передбаченого</w:t>
      </w:r>
      <w:proofErr w:type="spellEnd"/>
      <w:r w:rsidRPr="00995064">
        <w:rPr>
          <w:color w:val="000000"/>
        </w:rPr>
        <w:t xml:space="preserve"> ч.1 </w:t>
      </w:r>
      <w:hyperlink r:id="rId6" w:anchor="1143" w:tgtFrame="_blank" w:tooltip="Кримінальний кодекс України; нормативно-правовий акт № 2341-III від 05.04.2001" w:history="1">
        <w:r w:rsidRPr="00995064">
          <w:rPr>
            <w:rStyle w:val="a7"/>
          </w:rPr>
          <w:t xml:space="preserve">ст.212 КК </w:t>
        </w:r>
        <w:proofErr w:type="spellStart"/>
        <w:r w:rsidRPr="00995064">
          <w:rPr>
            <w:rStyle w:val="a7"/>
          </w:rPr>
          <w:t>України</w:t>
        </w:r>
        <w:proofErr w:type="spellEnd"/>
      </w:hyperlink>
      <w:r w:rsidRPr="00995064">
        <w:rPr>
          <w:color w:val="000000"/>
        </w:rPr>
        <w:t>,</w:t>
      </w:r>
    </w:p>
    <w:p w14:paraId="153E5933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з </w:t>
      </w:r>
      <w:proofErr w:type="spellStart"/>
      <w:r w:rsidRPr="00995064">
        <w:rPr>
          <w:color w:val="000000"/>
        </w:rPr>
        <w:t>участю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сторін</w:t>
      </w:r>
      <w:proofErr w:type="spellEnd"/>
      <w:r w:rsidRPr="00995064">
        <w:rPr>
          <w:color w:val="000000"/>
        </w:rPr>
        <w:t xml:space="preserve"> судового </w:t>
      </w:r>
      <w:proofErr w:type="spellStart"/>
      <w:r w:rsidRPr="00995064">
        <w:rPr>
          <w:color w:val="000000"/>
        </w:rPr>
        <w:t>провадження</w:t>
      </w:r>
      <w:proofErr w:type="spellEnd"/>
      <w:r w:rsidRPr="00995064">
        <w:rPr>
          <w:color w:val="000000"/>
        </w:rPr>
        <w:t>:</w:t>
      </w:r>
    </w:p>
    <w:p w14:paraId="13F0C8CE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прокурора </w:t>
      </w:r>
      <w:proofErr w:type="spellStart"/>
      <w:r w:rsidRPr="00995064">
        <w:rPr>
          <w:color w:val="000000"/>
        </w:rPr>
        <w:t>Галабурди</w:t>
      </w:r>
      <w:proofErr w:type="spellEnd"/>
      <w:r w:rsidRPr="00995064">
        <w:rPr>
          <w:color w:val="000000"/>
        </w:rPr>
        <w:t xml:space="preserve"> А.В.,</w:t>
      </w:r>
    </w:p>
    <w:p w14:paraId="1754410F" w14:textId="77777777" w:rsidR="00995064" w:rsidRPr="00995064" w:rsidRDefault="00995064" w:rsidP="00995064">
      <w:pPr>
        <w:pStyle w:val="a9"/>
        <w:rPr>
          <w:color w:val="000000"/>
        </w:rPr>
      </w:pPr>
      <w:proofErr w:type="spellStart"/>
      <w:r w:rsidRPr="00995064">
        <w:rPr>
          <w:color w:val="000000"/>
        </w:rPr>
        <w:t>обвинуваченого</w:t>
      </w:r>
      <w:proofErr w:type="spellEnd"/>
      <w:r w:rsidRPr="00995064">
        <w:rPr>
          <w:color w:val="000000"/>
        </w:rPr>
        <w:t xml:space="preserve"> ОСОБА_</w:t>
      </w:r>
      <w:proofErr w:type="gramStart"/>
      <w:r w:rsidRPr="00995064">
        <w:rPr>
          <w:color w:val="000000"/>
        </w:rPr>
        <w:t>1 ,</w:t>
      </w:r>
      <w:proofErr w:type="gramEnd"/>
    </w:p>
    <w:p w14:paraId="16509519" w14:textId="77777777" w:rsidR="00995064" w:rsidRPr="00995064" w:rsidRDefault="00995064" w:rsidP="00995064">
      <w:pPr>
        <w:pStyle w:val="a9"/>
        <w:jc w:val="center"/>
        <w:rPr>
          <w:color w:val="000000"/>
        </w:rPr>
      </w:pPr>
      <w:r w:rsidRPr="00995064">
        <w:rPr>
          <w:b/>
          <w:bCs/>
          <w:color w:val="000000"/>
        </w:rPr>
        <w:t>в с т а н о в и в:</w:t>
      </w:r>
    </w:p>
    <w:p w14:paraId="2C749FD9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ОСОБА_1 , будучи, </w:t>
      </w:r>
      <w:proofErr w:type="spellStart"/>
      <w:r w:rsidRPr="00995064">
        <w:rPr>
          <w:color w:val="000000"/>
        </w:rPr>
        <w:t>відповідно</w:t>
      </w:r>
      <w:proofErr w:type="spellEnd"/>
      <w:r w:rsidRPr="00995064">
        <w:rPr>
          <w:color w:val="000000"/>
        </w:rPr>
        <w:t xml:space="preserve"> до </w:t>
      </w:r>
      <w:proofErr w:type="spellStart"/>
      <w:r w:rsidRPr="00995064">
        <w:rPr>
          <w:color w:val="000000"/>
        </w:rPr>
        <w:t>довіреності</w:t>
      </w:r>
      <w:proofErr w:type="spellEnd"/>
      <w:r w:rsidRPr="00995064">
        <w:rPr>
          <w:color w:val="000000"/>
        </w:rPr>
        <w:t xml:space="preserve"> № 0301-1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03.01.2017, наказу № 0301-2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03.01.2017 та </w:t>
      </w:r>
      <w:proofErr w:type="spellStart"/>
      <w:r w:rsidRPr="00995064">
        <w:rPr>
          <w:color w:val="000000"/>
        </w:rPr>
        <w:t>розпорядження</w:t>
      </w:r>
      <w:proofErr w:type="spellEnd"/>
      <w:r w:rsidRPr="00995064">
        <w:rPr>
          <w:color w:val="000000"/>
        </w:rPr>
        <w:t xml:space="preserve"> № 1-0000000008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27.02.2019, в </w:t>
      </w:r>
      <w:proofErr w:type="spellStart"/>
      <w:r w:rsidRPr="00995064">
        <w:rPr>
          <w:color w:val="000000"/>
        </w:rPr>
        <w:t>період</w:t>
      </w:r>
      <w:proofErr w:type="spellEnd"/>
      <w:r w:rsidRPr="00995064">
        <w:rPr>
          <w:color w:val="000000"/>
        </w:rPr>
        <w:t xml:space="preserve"> з 03.01.2017 по 30.09.2019 особою, </w:t>
      </w:r>
      <w:proofErr w:type="spellStart"/>
      <w:r w:rsidRPr="00995064">
        <w:rPr>
          <w:color w:val="000000"/>
        </w:rPr>
        <w:t>відповідальною</w:t>
      </w:r>
      <w:proofErr w:type="spellEnd"/>
      <w:r w:rsidRPr="00995064">
        <w:rPr>
          <w:color w:val="000000"/>
        </w:rPr>
        <w:t xml:space="preserve"> за </w:t>
      </w:r>
      <w:proofErr w:type="spellStart"/>
      <w:r w:rsidRPr="00995064">
        <w:rPr>
          <w:color w:val="000000"/>
        </w:rPr>
        <w:t>ведення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бухгалтерського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податкового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обліків</w:t>
      </w:r>
      <w:proofErr w:type="spellEnd"/>
      <w:r w:rsidRPr="00995064">
        <w:rPr>
          <w:color w:val="000000"/>
        </w:rPr>
        <w:t xml:space="preserve"> та подачу </w:t>
      </w:r>
      <w:proofErr w:type="spellStart"/>
      <w:r w:rsidRPr="00995064">
        <w:rPr>
          <w:color w:val="000000"/>
        </w:rPr>
        <w:t>звітності</w:t>
      </w:r>
      <w:proofErr w:type="spellEnd"/>
      <w:r w:rsidRPr="00995064">
        <w:rPr>
          <w:color w:val="000000"/>
        </w:rPr>
        <w:t xml:space="preserve"> ПП « </w:t>
      </w:r>
      <w:proofErr w:type="spellStart"/>
      <w:r w:rsidRPr="00995064">
        <w:rPr>
          <w:color w:val="000000"/>
        </w:rPr>
        <w:t>Сеник</w:t>
      </w:r>
      <w:proofErr w:type="spellEnd"/>
      <w:r w:rsidRPr="00995064">
        <w:rPr>
          <w:color w:val="000000"/>
        </w:rPr>
        <w:t xml:space="preserve"> », </w:t>
      </w:r>
      <w:proofErr w:type="spellStart"/>
      <w:r w:rsidRPr="00995064">
        <w:rPr>
          <w:color w:val="000000"/>
        </w:rPr>
        <w:t>зареєстрованого</w:t>
      </w:r>
      <w:proofErr w:type="spellEnd"/>
      <w:r w:rsidRPr="00995064">
        <w:rPr>
          <w:color w:val="000000"/>
        </w:rPr>
        <w:t xml:space="preserve"> 03.02.2011 </w:t>
      </w:r>
      <w:proofErr w:type="spellStart"/>
      <w:r w:rsidRPr="00995064">
        <w:rPr>
          <w:color w:val="000000"/>
        </w:rPr>
        <w:t>управлінням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державної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реєстрації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Львівської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міської</w:t>
      </w:r>
      <w:proofErr w:type="spellEnd"/>
      <w:r w:rsidRPr="00995064">
        <w:rPr>
          <w:color w:val="000000"/>
        </w:rPr>
        <w:t xml:space="preserve"> ради (</w:t>
      </w:r>
      <w:proofErr w:type="spellStart"/>
      <w:r w:rsidRPr="00995064">
        <w:rPr>
          <w:color w:val="000000"/>
        </w:rPr>
        <w:t>Свідоцтво</w:t>
      </w:r>
      <w:proofErr w:type="spellEnd"/>
      <w:r w:rsidRPr="00995064">
        <w:rPr>
          <w:color w:val="000000"/>
        </w:rPr>
        <w:t xml:space="preserve"> про </w:t>
      </w:r>
      <w:proofErr w:type="spellStart"/>
      <w:r w:rsidRPr="00995064">
        <w:rPr>
          <w:color w:val="000000"/>
        </w:rPr>
        <w:t>державну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реєстрацію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юридичної</w:t>
      </w:r>
      <w:proofErr w:type="spellEnd"/>
      <w:r w:rsidRPr="00995064">
        <w:rPr>
          <w:color w:val="000000"/>
        </w:rPr>
        <w:t xml:space="preserve"> особи №14151020000024957) за </w:t>
      </w:r>
      <w:proofErr w:type="spellStart"/>
      <w:r w:rsidRPr="00995064">
        <w:rPr>
          <w:color w:val="000000"/>
        </w:rPr>
        <w:t>адресою</w:t>
      </w:r>
      <w:proofErr w:type="spellEnd"/>
      <w:r w:rsidRPr="00995064">
        <w:rPr>
          <w:color w:val="000000"/>
        </w:rPr>
        <w:t xml:space="preserve">: АДРЕСА_2 , взятого на </w:t>
      </w:r>
      <w:proofErr w:type="spellStart"/>
      <w:r w:rsidRPr="00995064">
        <w:rPr>
          <w:color w:val="000000"/>
        </w:rPr>
        <w:t>податковий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облік</w:t>
      </w:r>
      <w:proofErr w:type="spellEnd"/>
      <w:r w:rsidRPr="00995064">
        <w:rPr>
          <w:color w:val="000000"/>
        </w:rPr>
        <w:t xml:space="preserve"> в </w:t>
      </w:r>
      <w:proofErr w:type="spellStart"/>
      <w:r w:rsidRPr="00995064">
        <w:rPr>
          <w:color w:val="000000"/>
        </w:rPr>
        <w:t>Сихівському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районі</w:t>
      </w:r>
      <w:proofErr w:type="spellEnd"/>
      <w:r w:rsidRPr="00995064">
        <w:rPr>
          <w:color w:val="000000"/>
        </w:rPr>
        <w:t xml:space="preserve"> ГУ ДПС у </w:t>
      </w:r>
      <w:proofErr w:type="spellStart"/>
      <w:r w:rsidRPr="00995064">
        <w:rPr>
          <w:color w:val="000000"/>
        </w:rPr>
        <w:t>Львівській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області</w:t>
      </w:r>
      <w:proofErr w:type="spellEnd"/>
      <w:r w:rsidRPr="00995064">
        <w:rPr>
          <w:color w:val="000000"/>
        </w:rPr>
        <w:t xml:space="preserve"> 07.02.2011 за № 66487 та </w:t>
      </w:r>
      <w:proofErr w:type="spellStart"/>
      <w:r w:rsidRPr="00995064">
        <w:rPr>
          <w:color w:val="000000"/>
        </w:rPr>
        <w:t>відповідальною</w:t>
      </w:r>
      <w:proofErr w:type="spellEnd"/>
      <w:r w:rsidRPr="00995064">
        <w:rPr>
          <w:color w:val="000000"/>
        </w:rPr>
        <w:t xml:space="preserve"> особою, на яку, </w:t>
      </w:r>
      <w:proofErr w:type="spellStart"/>
      <w:r w:rsidRPr="00995064">
        <w:rPr>
          <w:color w:val="000000"/>
        </w:rPr>
        <w:t>згідно</w:t>
      </w:r>
      <w:proofErr w:type="spellEnd"/>
      <w:r w:rsidRPr="00995064">
        <w:rPr>
          <w:color w:val="000000"/>
        </w:rPr>
        <w:t xml:space="preserve"> чинного </w:t>
      </w:r>
      <w:proofErr w:type="spellStart"/>
      <w:r w:rsidRPr="00995064">
        <w:rPr>
          <w:color w:val="000000"/>
        </w:rPr>
        <w:t>законодавства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України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зокрема</w:t>
      </w:r>
      <w:proofErr w:type="spellEnd"/>
      <w:r w:rsidRPr="00995064">
        <w:rPr>
          <w:color w:val="000000"/>
        </w:rPr>
        <w:t>, </w:t>
      </w:r>
      <w:hyperlink r:id="rId7" w:anchor="205" w:tgtFrame="_blank" w:tooltip="КОНСТИТУЦІЯ УКРАЇНИ; нормативно-правовий акт № 254к/96-ВР від 28.06.1996" w:history="1">
        <w:r w:rsidRPr="00995064">
          <w:rPr>
            <w:rStyle w:val="a7"/>
          </w:rPr>
          <w:t xml:space="preserve">ст.67 </w:t>
        </w:r>
        <w:proofErr w:type="spellStart"/>
        <w:r w:rsidRPr="00995064">
          <w:rPr>
            <w:rStyle w:val="a7"/>
          </w:rPr>
          <w:t>Конституції</w:t>
        </w:r>
        <w:proofErr w:type="spellEnd"/>
        <w:r w:rsidRPr="00995064">
          <w:rPr>
            <w:rStyle w:val="a7"/>
          </w:rPr>
          <w:t xml:space="preserve"> </w:t>
        </w:r>
        <w:proofErr w:type="spellStart"/>
        <w:r w:rsidRPr="00995064">
          <w:rPr>
            <w:rStyle w:val="a7"/>
          </w:rPr>
          <w:t>України</w:t>
        </w:r>
        <w:proofErr w:type="spellEnd"/>
      </w:hyperlink>
      <w:r w:rsidRPr="00995064">
        <w:rPr>
          <w:color w:val="000000"/>
        </w:rPr>
        <w:t>, </w:t>
      </w:r>
      <w:proofErr w:type="spellStart"/>
      <w:r w:rsidRPr="00995064">
        <w:rPr>
          <w:color w:val="000000"/>
        </w:rPr>
        <w:fldChar w:fldCharType="begin"/>
      </w:r>
      <w:r w:rsidRPr="00995064">
        <w:rPr>
          <w:color w:val="000000"/>
        </w:rPr>
        <w:instrText xml:space="preserve"> HYPERLINK "http://search.ligazakon.ua/l_doc2.nsf/link1/an_5/ed_2020_06_17/pravo1/T990996.html?pravo=1" \l "5" \o "Про бухгалтерський облік та фінансову звітність в Україні; нормативно-правовий акт № 996-XIV від 16.07.1999" \t "_blank" </w:instrText>
      </w:r>
      <w:r w:rsidRPr="00995064">
        <w:rPr>
          <w:color w:val="000000"/>
        </w:rPr>
        <w:fldChar w:fldCharType="separate"/>
      </w:r>
      <w:r w:rsidRPr="00995064">
        <w:rPr>
          <w:rStyle w:val="a7"/>
        </w:rPr>
        <w:t>розділу</w:t>
      </w:r>
      <w:proofErr w:type="spellEnd"/>
      <w:r w:rsidRPr="00995064">
        <w:rPr>
          <w:rStyle w:val="a7"/>
        </w:rPr>
        <w:t xml:space="preserve"> </w:t>
      </w:r>
      <w:proofErr w:type="spellStart"/>
      <w:r w:rsidRPr="00995064">
        <w:rPr>
          <w:rStyle w:val="a7"/>
        </w:rPr>
        <w:t>третього</w:t>
      </w:r>
      <w:proofErr w:type="spellEnd"/>
      <w:r w:rsidRPr="00995064">
        <w:rPr>
          <w:rStyle w:val="a7"/>
        </w:rPr>
        <w:t xml:space="preserve"> Закону </w:t>
      </w:r>
      <w:proofErr w:type="spellStart"/>
      <w:r w:rsidRPr="00995064">
        <w:rPr>
          <w:rStyle w:val="a7"/>
        </w:rPr>
        <w:t>України</w:t>
      </w:r>
      <w:proofErr w:type="spellEnd"/>
      <w:r w:rsidRPr="00995064">
        <w:rPr>
          <w:rStyle w:val="a7"/>
        </w:rPr>
        <w:t xml:space="preserve"> «Про </w:t>
      </w:r>
      <w:proofErr w:type="spellStart"/>
      <w:r w:rsidRPr="00995064">
        <w:rPr>
          <w:rStyle w:val="a7"/>
        </w:rPr>
        <w:t>бухгалтерський</w:t>
      </w:r>
      <w:proofErr w:type="spellEnd"/>
      <w:r w:rsidRPr="00995064">
        <w:rPr>
          <w:rStyle w:val="a7"/>
        </w:rPr>
        <w:t xml:space="preserve"> </w:t>
      </w:r>
      <w:proofErr w:type="spellStart"/>
      <w:r w:rsidRPr="00995064">
        <w:rPr>
          <w:rStyle w:val="a7"/>
        </w:rPr>
        <w:t>облік</w:t>
      </w:r>
      <w:proofErr w:type="spellEnd"/>
      <w:r w:rsidRPr="00995064">
        <w:rPr>
          <w:rStyle w:val="a7"/>
        </w:rPr>
        <w:t xml:space="preserve"> та </w:t>
      </w:r>
      <w:proofErr w:type="spellStart"/>
      <w:r w:rsidRPr="00995064">
        <w:rPr>
          <w:rStyle w:val="a7"/>
        </w:rPr>
        <w:t>фінансову</w:t>
      </w:r>
      <w:proofErr w:type="spellEnd"/>
      <w:r w:rsidRPr="00995064">
        <w:rPr>
          <w:rStyle w:val="a7"/>
        </w:rPr>
        <w:t xml:space="preserve"> </w:t>
      </w:r>
      <w:proofErr w:type="spellStart"/>
      <w:r w:rsidRPr="00995064">
        <w:rPr>
          <w:rStyle w:val="a7"/>
        </w:rPr>
        <w:t>звітність</w:t>
      </w:r>
      <w:proofErr w:type="spellEnd"/>
      <w:r w:rsidRPr="00995064">
        <w:rPr>
          <w:rStyle w:val="a7"/>
        </w:rPr>
        <w:t xml:space="preserve"> в </w:t>
      </w:r>
      <w:proofErr w:type="spellStart"/>
      <w:r w:rsidRPr="00995064">
        <w:rPr>
          <w:rStyle w:val="a7"/>
        </w:rPr>
        <w:t>Україні</w:t>
      </w:r>
      <w:proofErr w:type="spellEnd"/>
      <w:r w:rsidRPr="00995064">
        <w:rPr>
          <w:rStyle w:val="a7"/>
        </w:rPr>
        <w:t>»</w:t>
      </w:r>
      <w:r w:rsidRPr="00995064">
        <w:rPr>
          <w:color w:val="000000"/>
        </w:rPr>
        <w:fldChar w:fldCharType="end"/>
      </w:r>
      <w:r w:rsidRPr="00995064">
        <w:rPr>
          <w:color w:val="000000"/>
        </w:rPr>
        <w:t>, ст.ст.</w:t>
      </w:r>
      <w:hyperlink r:id="rId8" w:anchor="11316" w:tgtFrame="_blank" w:tooltip="Податковий кодекс України (ред. з 01.01.2017); нормативно-правовий акт № 2755-VI від 02.12.2010" w:history="1">
        <w:r w:rsidRPr="00995064">
          <w:rPr>
            <w:rStyle w:val="a7"/>
          </w:rPr>
          <w:t>16</w:t>
        </w:r>
      </w:hyperlink>
      <w:r w:rsidRPr="00995064">
        <w:rPr>
          <w:color w:val="000000"/>
        </w:rPr>
        <w:t>, </w:t>
      </w:r>
      <w:hyperlink r:id="rId9" w:anchor="12074" w:tgtFrame="_blank" w:tooltip="Податковий кодекс України (ред. з 01.01.2017); нормативно-правовий акт № 2755-VI від 02.12.2010" w:history="1">
        <w:r w:rsidRPr="00995064">
          <w:rPr>
            <w:rStyle w:val="a7"/>
          </w:rPr>
          <w:t>47</w:t>
        </w:r>
      </w:hyperlink>
      <w:r w:rsidRPr="00995064">
        <w:rPr>
          <w:color w:val="000000"/>
        </w:rPr>
        <w:t>, </w:t>
      </w:r>
      <w:hyperlink r:id="rId10" w:anchor="14082" w:tgtFrame="_blank" w:tooltip="Податковий кодекс України (ред. з 01.01.2017); нормативно-правовий акт № 2755-VI від 02.12.2010" w:history="1">
        <w:r w:rsidRPr="00995064">
          <w:rPr>
            <w:rStyle w:val="a7"/>
          </w:rPr>
          <w:t xml:space="preserve">168 </w:t>
        </w:r>
        <w:proofErr w:type="spellStart"/>
        <w:r w:rsidRPr="00995064">
          <w:rPr>
            <w:rStyle w:val="a7"/>
          </w:rPr>
          <w:t>Податкового</w:t>
        </w:r>
        <w:proofErr w:type="spellEnd"/>
        <w:r w:rsidRPr="00995064">
          <w:rPr>
            <w:rStyle w:val="a7"/>
          </w:rPr>
          <w:t xml:space="preserve"> кодексу </w:t>
        </w:r>
        <w:proofErr w:type="spellStart"/>
        <w:r w:rsidRPr="00995064">
          <w:rPr>
            <w:rStyle w:val="a7"/>
          </w:rPr>
          <w:t>України</w:t>
        </w:r>
        <w:proofErr w:type="spellEnd"/>
      </w:hyperlink>
      <w:r w:rsidRPr="00995064">
        <w:rPr>
          <w:color w:val="000000"/>
        </w:rPr>
        <w:t> </w:t>
      </w:r>
      <w:proofErr w:type="spellStart"/>
      <w:r w:rsidRPr="00995064">
        <w:rPr>
          <w:color w:val="000000"/>
        </w:rPr>
        <w:t>покладений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обов`язок</w:t>
      </w:r>
      <w:proofErr w:type="spellEnd"/>
      <w:r w:rsidRPr="00995064">
        <w:rPr>
          <w:color w:val="000000"/>
        </w:rPr>
        <w:t xml:space="preserve"> та </w:t>
      </w:r>
      <w:proofErr w:type="spellStart"/>
      <w:r w:rsidRPr="00995064">
        <w:rPr>
          <w:color w:val="000000"/>
        </w:rPr>
        <w:t>відповідальність</w:t>
      </w:r>
      <w:proofErr w:type="spellEnd"/>
      <w:r w:rsidRPr="00995064">
        <w:rPr>
          <w:color w:val="000000"/>
        </w:rPr>
        <w:t xml:space="preserve"> за </w:t>
      </w:r>
      <w:proofErr w:type="spellStart"/>
      <w:r w:rsidRPr="00995064">
        <w:rPr>
          <w:color w:val="000000"/>
        </w:rPr>
        <w:t>організацію</w:t>
      </w:r>
      <w:proofErr w:type="spellEnd"/>
      <w:r w:rsidRPr="00995064">
        <w:rPr>
          <w:color w:val="000000"/>
        </w:rPr>
        <w:t xml:space="preserve"> і </w:t>
      </w:r>
      <w:proofErr w:type="spellStart"/>
      <w:r w:rsidRPr="00995064">
        <w:rPr>
          <w:color w:val="000000"/>
        </w:rPr>
        <w:t>здійснення</w:t>
      </w:r>
      <w:proofErr w:type="spellEnd"/>
      <w:r w:rsidRPr="00995064">
        <w:rPr>
          <w:color w:val="000000"/>
        </w:rPr>
        <w:t xml:space="preserve"> контролю за </w:t>
      </w:r>
      <w:proofErr w:type="spellStart"/>
      <w:r w:rsidRPr="00995064">
        <w:rPr>
          <w:color w:val="000000"/>
        </w:rPr>
        <w:t>правильністю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обчислення</w:t>
      </w:r>
      <w:proofErr w:type="spellEnd"/>
      <w:r w:rsidRPr="00995064">
        <w:rPr>
          <w:color w:val="000000"/>
        </w:rPr>
        <w:t xml:space="preserve"> та </w:t>
      </w:r>
      <w:proofErr w:type="spellStart"/>
      <w:r w:rsidRPr="00995064">
        <w:rPr>
          <w:color w:val="000000"/>
        </w:rPr>
        <w:t>своєчасністю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сплати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податків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інших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обов`язкових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платежів</w:t>
      </w:r>
      <w:proofErr w:type="spellEnd"/>
      <w:r w:rsidRPr="00995064">
        <w:rPr>
          <w:color w:val="000000"/>
        </w:rPr>
        <w:t xml:space="preserve"> до </w:t>
      </w:r>
      <w:proofErr w:type="spellStart"/>
      <w:r w:rsidRPr="00995064">
        <w:rPr>
          <w:color w:val="000000"/>
        </w:rPr>
        <w:t>бюджетів</w:t>
      </w:r>
      <w:proofErr w:type="spellEnd"/>
      <w:r w:rsidRPr="00995064">
        <w:rPr>
          <w:color w:val="000000"/>
        </w:rPr>
        <w:t xml:space="preserve">, в </w:t>
      </w:r>
      <w:proofErr w:type="spellStart"/>
      <w:r w:rsidRPr="00995064">
        <w:rPr>
          <w:color w:val="000000"/>
        </w:rPr>
        <w:t>період</w:t>
      </w:r>
      <w:proofErr w:type="spellEnd"/>
      <w:r w:rsidRPr="00995064">
        <w:rPr>
          <w:color w:val="000000"/>
        </w:rPr>
        <w:t xml:space="preserve"> з 03.01.2017 по 30.09.2019 </w:t>
      </w:r>
      <w:proofErr w:type="spellStart"/>
      <w:r w:rsidRPr="00995064">
        <w:rPr>
          <w:color w:val="000000"/>
        </w:rPr>
        <w:t>умисно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ухилився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сплати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податку</w:t>
      </w:r>
      <w:proofErr w:type="spellEnd"/>
      <w:r w:rsidRPr="00995064">
        <w:rPr>
          <w:color w:val="000000"/>
        </w:rPr>
        <w:t xml:space="preserve"> на </w:t>
      </w:r>
      <w:proofErr w:type="spellStart"/>
      <w:r w:rsidRPr="00995064">
        <w:rPr>
          <w:color w:val="000000"/>
        </w:rPr>
        <w:t>прибуток</w:t>
      </w:r>
      <w:proofErr w:type="spellEnd"/>
      <w:r w:rsidRPr="00995064">
        <w:rPr>
          <w:color w:val="000000"/>
        </w:rPr>
        <w:t xml:space="preserve"> в </w:t>
      </w:r>
      <w:proofErr w:type="spellStart"/>
      <w:r w:rsidRPr="00995064">
        <w:rPr>
          <w:color w:val="000000"/>
        </w:rPr>
        <w:t>розмірі</w:t>
      </w:r>
      <w:proofErr w:type="spellEnd"/>
      <w:r w:rsidRPr="00995064">
        <w:rPr>
          <w:color w:val="000000"/>
        </w:rPr>
        <w:t xml:space="preserve"> 2979739 </w:t>
      </w:r>
      <w:proofErr w:type="spellStart"/>
      <w:r w:rsidRPr="00995064">
        <w:rPr>
          <w:color w:val="000000"/>
        </w:rPr>
        <w:t>грн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що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призвело</w:t>
      </w:r>
      <w:proofErr w:type="spellEnd"/>
      <w:r w:rsidRPr="00995064">
        <w:rPr>
          <w:color w:val="000000"/>
        </w:rPr>
        <w:t xml:space="preserve"> до фактичного </w:t>
      </w:r>
      <w:proofErr w:type="spellStart"/>
      <w:r w:rsidRPr="00995064">
        <w:rPr>
          <w:color w:val="000000"/>
        </w:rPr>
        <w:t>ненадходження</w:t>
      </w:r>
      <w:proofErr w:type="spellEnd"/>
      <w:r w:rsidRPr="00995064">
        <w:rPr>
          <w:color w:val="000000"/>
        </w:rPr>
        <w:t xml:space="preserve"> до бюджету </w:t>
      </w:r>
      <w:proofErr w:type="spellStart"/>
      <w:r w:rsidRPr="00995064">
        <w:rPr>
          <w:color w:val="000000"/>
        </w:rPr>
        <w:t>коштів</w:t>
      </w:r>
      <w:proofErr w:type="spellEnd"/>
      <w:r w:rsidRPr="00995064">
        <w:rPr>
          <w:color w:val="000000"/>
        </w:rPr>
        <w:t xml:space="preserve"> у </w:t>
      </w:r>
      <w:proofErr w:type="spellStart"/>
      <w:r w:rsidRPr="00995064">
        <w:rPr>
          <w:color w:val="000000"/>
        </w:rPr>
        <w:t>значних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розмірах</w:t>
      </w:r>
      <w:proofErr w:type="spellEnd"/>
      <w:r w:rsidRPr="00995064">
        <w:rPr>
          <w:color w:val="000000"/>
        </w:rPr>
        <w:t>.</w:t>
      </w:r>
    </w:p>
    <w:p w14:paraId="1125116A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Так, ОСОБА_1 , будучи </w:t>
      </w:r>
      <w:proofErr w:type="spellStart"/>
      <w:r w:rsidRPr="00995064">
        <w:rPr>
          <w:color w:val="000000"/>
        </w:rPr>
        <w:t>відповідальним</w:t>
      </w:r>
      <w:proofErr w:type="spellEnd"/>
      <w:r w:rsidRPr="00995064">
        <w:rPr>
          <w:color w:val="000000"/>
        </w:rPr>
        <w:t xml:space="preserve"> за </w:t>
      </w:r>
      <w:proofErr w:type="spellStart"/>
      <w:r w:rsidRPr="00995064">
        <w:rPr>
          <w:color w:val="000000"/>
        </w:rPr>
        <w:t>ведення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бухгалтерського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податкового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обліку</w:t>
      </w:r>
      <w:proofErr w:type="spellEnd"/>
      <w:r w:rsidRPr="00995064">
        <w:rPr>
          <w:color w:val="000000"/>
        </w:rPr>
        <w:t xml:space="preserve"> та </w:t>
      </w:r>
      <w:proofErr w:type="spellStart"/>
      <w:r w:rsidRPr="00995064">
        <w:rPr>
          <w:color w:val="000000"/>
        </w:rPr>
        <w:t>відповідальним</w:t>
      </w:r>
      <w:proofErr w:type="spellEnd"/>
      <w:r w:rsidRPr="00995064">
        <w:rPr>
          <w:color w:val="000000"/>
        </w:rPr>
        <w:t xml:space="preserve"> за </w:t>
      </w:r>
      <w:proofErr w:type="spellStart"/>
      <w:r w:rsidRPr="00995064">
        <w:rPr>
          <w:color w:val="000000"/>
        </w:rPr>
        <w:t>фінансово-господарську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діяльність</w:t>
      </w:r>
      <w:proofErr w:type="spellEnd"/>
      <w:r w:rsidRPr="00995064">
        <w:rPr>
          <w:color w:val="000000"/>
        </w:rPr>
        <w:t xml:space="preserve"> ПП « </w:t>
      </w:r>
      <w:proofErr w:type="spellStart"/>
      <w:r w:rsidRPr="00995064">
        <w:rPr>
          <w:color w:val="000000"/>
        </w:rPr>
        <w:t>Сеник</w:t>
      </w:r>
      <w:proofErr w:type="spellEnd"/>
      <w:r w:rsidRPr="00995064">
        <w:rPr>
          <w:color w:val="000000"/>
        </w:rPr>
        <w:t xml:space="preserve"> », з метою </w:t>
      </w:r>
      <w:proofErr w:type="spellStart"/>
      <w:r w:rsidRPr="00995064">
        <w:rPr>
          <w:color w:val="000000"/>
        </w:rPr>
        <w:t>ухилення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сплати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податків</w:t>
      </w:r>
      <w:proofErr w:type="spellEnd"/>
      <w:r w:rsidRPr="00995064">
        <w:rPr>
          <w:color w:val="000000"/>
        </w:rPr>
        <w:t xml:space="preserve">, у </w:t>
      </w:r>
      <w:proofErr w:type="spellStart"/>
      <w:r w:rsidRPr="00995064">
        <w:rPr>
          <w:color w:val="000000"/>
        </w:rPr>
        <w:t>період</w:t>
      </w:r>
      <w:proofErr w:type="spellEnd"/>
      <w:r w:rsidRPr="00995064">
        <w:rPr>
          <w:color w:val="000000"/>
        </w:rPr>
        <w:t xml:space="preserve"> з 03.01.2017 по 30.09.2019 </w:t>
      </w:r>
      <w:proofErr w:type="spellStart"/>
      <w:r w:rsidRPr="00995064">
        <w:rPr>
          <w:color w:val="000000"/>
        </w:rPr>
        <w:t>провів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імітовані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операції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щодо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придбання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лісоматералів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із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наступними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фізичними</w:t>
      </w:r>
      <w:proofErr w:type="spellEnd"/>
      <w:r w:rsidRPr="00995064">
        <w:rPr>
          <w:color w:val="000000"/>
        </w:rPr>
        <w:t xml:space="preserve"> особами-</w:t>
      </w:r>
      <w:proofErr w:type="spellStart"/>
      <w:r w:rsidRPr="00995064">
        <w:rPr>
          <w:color w:val="000000"/>
        </w:rPr>
        <w:t>підприємцями</w:t>
      </w:r>
      <w:proofErr w:type="spellEnd"/>
      <w:r w:rsidRPr="00995064">
        <w:rPr>
          <w:color w:val="000000"/>
        </w:rPr>
        <w:t xml:space="preserve">: ФОП </w:t>
      </w:r>
      <w:r w:rsidRPr="00995064">
        <w:rPr>
          <w:color w:val="000000"/>
        </w:rPr>
        <w:lastRenderedPageBreak/>
        <w:t>ОСОБА_3 (РНОКПП НОМЕР_1 ), ФОП ОСОБА_4 (РНОКПП НОМЕР_2 ), ФОП ОСОБА_5 (РНОКПП НОМЕР_3 ), ФОП ОСОБА_6 (РНОКПП НОМЕР_4 ), ФОП ОСОБА_7 (РНОКПП НОМЕР_5 ), ФОП ОСОБА_8 (РНОКПП НОМЕР_6 ), ФОП ОСОБА_9 (РНОКПП НОМЕР_7 ), ФОП ОСОБА_10 (РНОКПП НОМЕР_8 ), ФОП ОСОБА_11 (РНОКПП НОМЕР_9 ).</w:t>
      </w:r>
    </w:p>
    <w:p w14:paraId="5619D138" w14:textId="77777777" w:rsidR="00995064" w:rsidRPr="00995064" w:rsidRDefault="00995064" w:rsidP="00995064">
      <w:pPr>
        <w:pStyle w:val="a9"/>
        <w:rPr>
          <w:color w:val="000000"/>
        </w:rPr>
      </w:pPr>
      <w:proofErr w:type="spellStart"/>
      <w:r w:rsidRPr="00995064">
        <w:rPr>
          <w:color w:val="000000"/>
        </w:rPr>
        <w:t>Зокрема</w:t>
      </w:r>
      <w:proofErr w:type="spellEnd"/>
      <w:r w:rsidRPr="00995064">
        <w:rPr>
          <w:color w:val="000000"/>
        </w:rPr>
        <w:t>, ОСОБА_</w:t>
      </w:r>
      <w:proofErr w:type="gramStart"/>
      <w:r w:rsidRPr="00995064">
        <w:rPr>
          <w:color w:val="000000"/>
        </w:rPr>
        <w:t>1 ,</w:t>
      </w:r>
      <w:proofErr w:type="gramEnd"/>
      <w:r w:rsidRPr="00995064">
        <w:rPr>
          <w:color w:val="000000"/>
        </w:rPr>
        <w:t xml:space="preserve"> у </w:t>
      </w:r>
      <w:proofErr w:type="spellStart"/>
      <w:r w:rsidRPr="00995064">
        <w:rPr>
          <w:color w:val="000000"/>
        </w:rPr>
        <w:t>період</w:t>
      </w:r>
      <w:proofErr w:type="spellEnd"/>
      <w:r w:rsidRPr="00995064">
        <w:rPr>
          <w:color w:val="000000"/>
        </w:rPr>
        <w:t xml:space="preserve"> з 03.01.2017 по 30.09.2019, </w:t>
      </w:r>
      <w:proofErr w:type="spellStart"/>
      <w:r w:rsidRPr="00995064">
        <w:rPr>
          <w:color w:val="000000"/>
        </w:rPr>
        <w:t>здійснив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перерахунок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коштів</w:t>
      </w:r>
      <w:proofErr w:type="spellEnd"/>
      <w:r w:rsidRPr="00995064">
        <w:rPr>
          <w:color w:val="000000"/>
        </w:rPr>
        <w:t xml:space="preserve"> в </w:t>
      </w:r>
      <w:proofErr w:type="spellStart"/>
      <w:r w:rsidRPr="00995064">
        <w:rPr>
          <w:color w:val="000000"/>
        </w:rPr>
        <w:t>розмірі</w:t>
      </w:r>
      <w:proofErr w:type="spellEnd"/>
      <w:r w:rsidRPr="00995064">
        <w:rPr>
          <w:color w:val="000000"/>
        </w:rPr>
        <w:t xml:space="preserve"> 16554107,82 </w:t>
      </w:r>
      <w:proofErr w:type="spellStart"/>
      <w:r w:rsidRPr="00995064">
        <w:rPr>
          <w:color w:val="000000"/>
        </w:rPr>
        <w:t>грн</w:t>
      </w:r>
      <w:proofErr w:type="spellEnd"/>
      <w:r w:rsidRPr="00995064">
        <w:rPr>
          <w:color w:val="000000"/>
        </w:rPr>
        <w:t xml:space="preserve"> на </w:t>
      </w:r>
      <w:proofErr w:type="spellStart"/>
      <w:r w:rsidRPr="00995064">
        <w:rPr>
          <w:color w:val="000000"/>
        </w:rPr>
        <w:t>розрахункові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рахунки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вказаних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фізичних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осіб-підприємців</w:t>
      </w:r>
      <w:proofErr w:type="spellEnd"/>
      <w:r w:rsidRPr="00995064">
        <w:rPr>
          <w:color w:val="000000"/>
        </w:rPr>
        <w:t xml:space="preserve"> за </w:t>
      </w:r>
      <w:proofErr w:type="spellStart"/>
      <w:r w:rsidRPr="00995064">
        <w:rPr>
          <w:color w:val="000000"/>
        </w:rPr>
        <w:t>придбання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лісоматеріалів</w:t>
      </w:r>
      <w:proofErr w:type="spellEnd"/>
      <w:r w:rsidRPr="00995064">
        <w:rPr>
          <w:color w:val="000000"/>
        </w:rPr>
        <w:t xml:space="preserve">. </w:t>
      </w:r>
      <w:proofErr w:type="spellStart"/>
      <w:r w:rsidRPr="00995064">
        <w:rPr>
          <w:color w:val="000000"/>
        </w:rPr>
        <w:t>Водночас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встановлено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що</w:t>
      </w:r>
      <w:proofErr w:type="spellEnd"/>
      <w:r w:rsidRPr="00995064">
        <w:rPr>
          <w:color w:val="000000"/>
        </w:rPr>
        <w:t xml:space="preserve"> ПП </w:t>
      </w:r>
      <w:proofErr w:type="gramStart"/>
      <w:r w:rsidRPr="00995064">
        <w:rPr>
          <w:color w:val="000000"/>
        </w:rPr>
        <w:t xml:space="preserve">« </w:t>
      </w:r>
      <w:proofErr w:type="spellStart"/>
      <w:r w:rsidRPr="00995064">
        <w:rPr>
          <w:color w:val="000000"/>
        </w:rPr>
        <w:t>Сеник</w:t>
      </w:r>
      <w:proofErr w:type="spellEnd"/>
      <w:proofErr w:type="gramEnd"/>
      <w:r w:rsidRPr="00995064">
        <w:rPr>
          <w:color w:val="000000"/>
        </w:rPr>
        <w:t xml:space="preserve"> » </w:t>
      </w:r>
      <w:proofErr w:type="spellStart"/>
      <w:r w:rsidRPr="00995064">
        <w:rPr>
          <w:color w:val="000000"/>
        </w:rPr>
        <w:t>дану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продукцію</w:t>
      </w:r>
      <w:proofErr w:type="spellEnd"/>
      <w:r w:rsidRPr="00995064">
        <w:rPr>
          <w:color w:val="000000"/>
        </w:rPr>
        <w:t xml:space="preserve"> (</w:t>
      </w:r>
      <w:proofErr w:type="spellStart"/>
      <w:r w:rsidRPr="00995064">
        <w:rPr>
          <w:color w:val="000000"/>
        </w:rPr>
        <w:t>лісоматеріали</w:t>
      </w:r>
      <w:proofErr w:type="spellEnd"/>
      <w:r w:rsidRPr="00995064">
        <w:rPr>
          <w:color w:val="000000"/>
        </w:rPr>
        <w:t xml:space="preserve">) </w:t>
      </w:r>
      <w:proofErr w:type="spellStart"/>
      <w:r w:rsidRPr="00995064">
        <w:rPr>
          <w:color w:val="000000"/>
        </w:rPr>
        <w:t>фактично</w:t>
      </w:r>
      <w:proofErr w:type="spellEnd"/>
      <w:r w:rsidRPr="00995064">
        <w:rPr>
          <w:color w:val="000000"/>
        </w:rPr>
        <w:t xml:space="preserve"> не </w:t>
      </w:r>
      <w:proofErr w:type="spellStart"/>
      <w:r w:rsidRPr="00995064">
        <w:rPr>
          <w:color w:val="000000"/>
        </w:rPr>
        <w:t>придбавало</w:t>
      </w:r>
      <w:proofErr w:type="spellEnd"/>
      <w:r w:rsidRPr="00995064">
        <w:rPr>
          <w:color w:val="000000"/>
        </w:rPr>
        <w:t xml:space="preserve">, а </w:t>
      </w:r>
      <w:proofErr w:type="spellStart"/>
      <w:r w:rsidRPr="00995064">
        <w:rPr>
          <w:color w:val="000000"/>
        </w:rPr>
        <w:t>відобразило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вказані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операції</w:t>
      </w:r>
      <w:proofErr w:type="spellEnd"/>
      <w:r w:rsidRPr="00995064">
        <w:rPr>
          <w:color w:val="000000"/>
        </w:rPr>
        <w:t xml:space="preserve"> з метою </w:t>
      </w:r>
      <w:proofErr w:type="spellStart"/>
      <w:r w:rsidRPr="00995064">
        <w:rPr>
          <w:color w:val="000000"/>
        </w:rPr>
        <w:t>завищення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валових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витрат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підприємства</w:t>
      </w:r>
      <w:proofErr w:type="spellEnd"/>
      <w:r w:rsidRPr="00995064">
        <w:rPr>
          <w:color w:val="000000"/>
        </w:rPr>
        <w:t xml:space="preserve"> та </w:t>
      </w:r>
      <w:proofErr w:type="spellStart"/>
      <w:r w:rsidRPr="00995064">
        <w:rPr>
          <w:color w:val="000000"/>
        </w:rPr>
        <w:t>зменшення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бази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оподаткування</w:t>
      </w:r>
      <w:proofErr w:type="spellEnd"/>
      <w:r w:rsidRPr="00995064">
        <w:rPr>
          <w:color w:val="000000"/>
        </w:rPr>
        <w:t>.</w:t>
      </w:r>
    </w:p>
    <w:p w14:paraId="377C36A6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Таким чином, ОСОБА_1 </w:t>
      </w:r>
      <w:proofErr w:type="spellStart"/>
      <w:r w:rsidRPr="00995064">
        <w:rPr>
          <w:color w:val="000000"/>
        </w:rPr>
        <w:t>безпідставно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відобразив</w:t>
      </w:r>
      <w:proofErr w:type="spellEnd"/>
      <w:r w:rsidRPr="00995064">
        <w:rPr>
          <w:color w:val="000000"/>
        </w:rPr>
        <w:t xml:space="preserve"> в </w:t>
      </w:r>
      <w:proofErr w:type="spellStart"/>
      <w:r w:rsidRPr="00995064">
        <w:rPr>
          <w:color w:val="000000"/>
        </w:rPr>
        <w:t>бухгалтерському</w:t>
      </w:r>
      <w:proofErr w:type="spellEnd"/>
      <w:r w:rsidRPr="00995064">
        <w:rPr>
          <w:color w:val="000000"/>
        </w:rPr>
        <w:t xml:space="preserve"> та </w:t>
      </w:r>
      <w:proofErr w:type="spellStart"/>
      <w:r w:rsidRPr="00995064">
        <w:rPr>
          <w:color w:val="000000"/>
        </w:rPr>
        <w:t>податковому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обліку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підприємства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придбання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лісоматеріалів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ФОП ОСОБА_3 (РНОКПП НОМЕР_1 ), ФОП ОСОБА_4 (РНОКПП НОМЕР_2 ), ФОП ОСОБА_5 (РНОКПП НОМЕР_3 ), ФОП ОСОБА_6 (РНОКПП НОМЕР_4 ), ФОП ОСОБА_7 (РНОКПП НОМЕР_5 ), ФОП ОСОБА_8 (РНОКПП НОМЕР_6 ), ФОП ОСОБА_9 (РНОКПП НОМЕР_7 ), ФОП ОСОБА_10 (РНОКПП НОМЕР_8 ), ФОП ОСОБА_11 (РНОКПП НОМЕР_9 ).</w:t>
      </w:r>
    </w:p>
    <w:p w14:paraId="334947F6" w14:textId="77777777" w:rsidR="00995064" w:rsidRPr="00995064" w:rsidRDefault="00995064" w:rsidP="00995064">
      <w:pPr>
        <w:pStyle w:val="a9"/>
        <w:rPr>
          <w:color w:val="000000"/>
        </w:rPr>
      </w:pPr>
      <w:proofErr w:type="spellStart"/>
      <w:r w:rsidRPr="00995064">
        <w:rPr>
          <w:color w:val="000000"/>
        </w:rPr>
        <w:t>Відтак</w:t>
      </w:r>
      <w:proofErr w:type="spellEnd"/>
      <w:r w:rsidRPr="00995064">
        <w:rPr>
          <w:color w:val="000000"/>
        </w:rPr>
        <w:t xml:space="preserve">, ПП « </w:t>
      </w:r>
      <w:proofErr w:type="spellStart"/>
      <w:r w:rsidRPr="00995064">
        <w:rPr>
          <w:color w:val="000000"/>
        </w:rPr>
        <w:t>Сеник</w:t>
      </w:r>
      <w:proofErr w:type="spellEnd"/>
      <w:r w:rsidRPr="00995064">
        <w:rPr>
          <w:color w:val="000000"/>
        </w:rPr>
        <w:t xml:space="preserve"> » за </w:t>
      </w:r>
      <w:proofErr w:type="spellStart"/>
      <w:r w:rsidRPr="00995064">
        <w:rPr>
          <w:color w:val="000000"/>
        </w:rPr>
        <w:t>період</w:t>
      </w:r>
      <w:proofErr w:type="spellEnd"/>
      <w:r w:rsidRPr="00995064">
        <w:rPr>
          <w:color w:val="000000"/>
        </w:rPr>
        <w:t xml:space="preserve"> з 2017 року по ІІІ квартал 2019 року допущено </w:t>
      </w:r>
      <w:proofErr w:type="spellStart"/>
      <w:r w:rsidRPr="00995064">
        <w:rPr>
          <w:color w:val="000000"/>
        </w:rPr>
        <w:t>порушення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вимог</w:t>
      </w:r>
      <w:proofErr w:type="spellEnd"/>
      <w:r w:rsidRPr="00995064">
        <w:rPr>
          <w:color w:val="000000"/>
        </w:rPr>
        <w:t xml:space="preserve"> п.п.</w:t>
      </w:r>
      <w:hyperlink r:id="rId11" w:anchor="13536" w:tgtFrame="_blank" w:tooltip="Податковий кодекс України (ред. з 01.01.2017); нормативно-правовий акт № 2755-VI від 02.12.2010" w:history="1">
        <w:r w:rsidRPr="00995064">
          <w:rPr>
            <w:rStyle w:val="a7"/>
          </w:rPr>
          <w:t>134.1.1</w:t>
        </w:r>
      </w:hyperlink>
      <w:r w:rsidRPr="00995064">
        <w:rPr>
          <w:color w:val="000000"/>
        </w:rPr>
        <w:t> п. </w:t>
      </w:r>
      <w:hyperlink r:id="rId12" w:anchor="13535" w:tgtFrame="_blank" w:tooltip="Податковий кодекс України (ред. з 01.01.2017); нормативно-правовий акт № 2755-VI від 02.12.2010" w:history="1">
        <w:r w:rsidRPr="00995064">
          <w:rPr>
            <w:rStyle w:val="a7"/>
          </w:rPr>
          <w:t>134.1</w:t>
        </w:r>
      </w:hyperlink>
      <w:r w:rsidRPr="00995064">
        <w:rPr>
          <w:color w:val="000000"/>
        </w:rPr>
        <w:t> ст. </w:t>
      </w:r>
      <w:hyperlink r:id="rId13" w:anchor="13534" w:tgtFrame="_blank" w:tooltip="Податковий кодекс України (ред. з 01.01.2017); нормативно-правовий акт № 2755-VI від 02.12.2010" w:history="1">
        <w:r w:rsidRPr="00995064">
          <w:rPr>
            <w:rStyle w:val="a7"/>
          </w:rPr>
          <w:t>134</w:t>
        </w:r>
      </w:hyperlink>
      <w:r w:rsidRPr="00995064">
        <w:rPr>
          <w:color w:val="000000"/>
        </w:rPr>
        <w:t>, п. </w:t>
      </w:r>
      <w:hyperlink r:id="rId14" w:anchor="13553" w:tgtFrame="_blank" w:tooltip="Податковий кодекс України (ред. з 01.01.2017); нормативно-правовий акт № 2755-VI від 02.12.2010" w:history="1">
        <w:r w:rsidRPr="00995064">
          <w:rPr>
            <w:rStyle w:val="a7"/>
          </w:rPr>
          <w:t>135.1</w:t>
        </w:r>
      </w:hyperlink>
      <w:r w:rsidRPr="00995064">
        <w:rPr>
          <w:color w:val="000000"/>
        </w:rPr>
        <w:t> ст. </w:t>
      </w:r>
      <w:hyperlink r:id="rId15" w:anchor="13552" w:tgtFrame="_blank" w:tooltip="Податковий кодекс України (ред. з 01.01.2017); нормативно-правовий акт № 2755-VI від 02.12.2010" w:history="1">
        <w:r w:rsidRPr="00995064">
          <w:rPr>
            <w:rStyle w:val="a7"/>
          </w:rPr>
          <w:t>135</w:t>
        </w:r>
      </w:hyperlink>
      <w:r w:rsidRPr="00995064">
        <w:rPr>
          <w:color w:val="000000"/>
        </w:rPr>
        <w:t>, п.</w:t>
      </w:r>
      <w:hyperlink r:id="rId16" w:anchor="13555" w:tgtFrame="_blank" w:tooltip="Податковий кодекс України (ред. з 01.01.2017); нормативно-правовий акт № 2755-VI від 02.12.2010" w:history="1">
        <w:r w:rsidRPr="00995064">
          <w:rPr>
            <w:rStyle w:val="a7"/>
          </w:rPr>
          <w:t>136.1</w:t>
        </w:r>
      </w:hyperlink>
      <w:r w:rsidRPr="00995064">
        <w:rPr>
          <w:color w:val="000000"/>
        </w:rPr>
        <w:t> ст. </w:t>
      </w:r>
      <w:hyperlink r:id="rId17" w:anchor="13554" w:tgtFrame="_blank" w:tooltip="Податковий кодекс України (ред. з 01.01.2017); нормативно-правовий акт № 2755-VI від 02.12.2010" w:history="1">
        <w:r w:rsidRPr="00995064">
          <w:rPr>
            <w:rStyle w:val="a7"/>
          </w:rPr>
          <w:t>136</w:t>
        </w:r>
      </w:hyperlink>
      <w:r w:rsidRPr="00995064">
        <w:rPr>
          <w:color w:val="000000"/>
        </w:rPr>
        <w:t>, п. </w:t>
      </w:r>
      <w:hyperlink r:id="rId18" w:anchor="13567" w:tgtFrame="_blank" w:tooltip="Податковий кодекс України (ред. з 01.01.2017); нормативно-правовий акт № 2755-VI від 02.12.2010" w:history="1">
        <w:r w:rsidRPr="00995064">
          <w:rPr>
            <w:rStyle w:val="a7"/>
          </w:rPr>
          <w:t>137.1</w:t>
        </w:r>
      </w:hyperlink>
      <w:r w:rsidRPr="00995064">
        <w:rPr>
          <w:color w:val="000000"/>
        </w:rPr>
        <w:t> ст. </w:t>
      </w:r>
      <w:hyperlink r:id="rId19" w:anchor="13566" w:tgtFrame="_blank" w:tooltip="Податковий кодекс України (ред. з 01.01.2017); нормативно-правовий акт № 2755-VI від 02.12.2010" w:history="1">
        <w:r w:rsidRPr="00995064">
          <w:rPr>
            <w:rStyle w:val="a7"/>
          </w:rPr>
          <w:t xml:space="preserve">137 </w:t>
        </w:r>
        <w:proofErr w:type="spellStart"/>
        <w:r w:rsidRPr="00995064">
          <w:rPr>
            <w:rStyle w:val="a7"/>
          </w:rPr>
          <w:t>Податкового</w:t>
        </w:r>
        <w:proofErr w:type="spellEnd"/>
        <w:r w:rsidRPr="00995064">
          <w:rPr>
            <w:rStyle w:val="a7"/>
          </w:rPr>
          <w:t xml:space="preserve"> кодексу </w:t>
        </w:r>
        <w:proofErr w:type="spellStart"/>
        <w:r w:rsidRPr="00995064">
          <w:rPr>
            <w:rStyle w:val="a7"/>
          </w:rPr>
          <w:t>України</w:t>
        </w:r>
        <w:proofErr w:type="spellEnd"/>
      </w:hyperlink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що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фактично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призвело</w:t>
      </w:r>
      <w:proofErr w:type="spellEnd"/>
      <w:r w:rsidRPr="00995064">
        <w:rPr>
          <w:color w:val="000000"/>
        </w:rPr>
        <w:t xml:space="preserve"> до </w:t>
      </w:r>
      <w:proofErr w:type="spellStart"/>
      <w:r w:rsidRPr="00995064">
        <w:rPr>
          <w:color w:val="000000"/>
        </w:rPr>
        <w:t>ухилення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сплати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податків</w:t>
      </w:r>
      <w:proofErr w:type="spellEnd"/>
      <w:r w:rsidRPr="00995064">
        <w:rPr>
          <w:color w:val="000000"/>
        </w:rPr>
        <w:t xml:space="preserve"> в </w:t>
      </w:r>
      <w:proofErr w:type="spellStart"/>
      <w:r w:rsidRPr="00995064">
        <w:rPr>
          <w:color w:val="000000"/>
        </w:rPr>
        <w:t>розмірі</w:t>
      </w:r>
      <w:proofErr w:type="spellEnd"/>
      <w:r w:rsidRPr="00995064">
        <w:rPr>
          <w:color w:val="000000"/>
        </w:rPr>
        <w:t xml:space="preserve"> 2979739 грн.</w:t>
      </w:r>
    </w:p>
    <w:p w14:paraId="1D5A710D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>Таким чином, ОСОБА_</w:t>
      </w:r>
      <w:proofErr w:type="gramStart"/>
      <w:r w:rsidRPr="00995064">
        <w:rPr>
          <w:color w:val="000000"/>
        </w:rPr>
        <w:t>1 ,</w:t>
      </w:r>
      <w:proofErr w:type="gramEnd"/>
      <w:r w:rsidRPr="00995064">
        <w:rPr>
          <w:color w:val="000000"/>
        </w:rPr>
        <w:t xml:space="preserve"> будучи особою, </w:t>
      </w:r>
      <w:proofErr w:type="spellStart"/>
      <w:r w:rsidRPr="00995064">
        <w:rPr>
          <w:color w:val="000000"/>
        </w:rPr>
        <w:t>відповідальною</w:t>
      </w:r>
      <w:proofErr w:type="spellEnd"/>
      <w:r w:rsidRPr="00995064">
        <w:rPr>
          <w:color w:val="000000"/>
        </w:rPr>
        <w:t xml:space="preserve"> за </w:t>
      </w:r>
      <w:proofErr w:type="spellStart"/>
      <w:r w:rsidRPr="00995064">
        <w:rPr>
          <w:color w:val="000000"/>
        </w:rPr>
        <w:t>ведення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бухгалтерського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податкового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обліків</w:t>
      </w:r>
      <w:proofErr w:type="spellEnd"/>
      <w:r w:rsidRPr="00995064">
        <w:rPr>
          <w:color w:val="000000"/>
        </w:rPr>
        <w:t xml:space="preserve"> та </w:t>
      </w:r>
      <w:proofErr w:type="spellStart"/>
      <w:r w:rsidRPr="00995064">
        <w:rPr>
          <w:color w:val="000000"/>
        </w:rPr>
        <w:t>подання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звітності</w:t>
      </w:r>
      <w:proofErr w:type="spellEnd"/>
      <w:r w:rsidRPr="00995064">
        <w:rPr>
          <w:color w:val="000000"/>
        </w:rPr>
        <w:t xml:space="preserve"> ПП « </w:t>
      </w:r>
      <w:proofErr w:type="spellStart"/>
      <w:r w:rsidRPr="00995064">
        <w:rPr>
          <w:color w:val="000000"/>
        </w:rPr>
        <w:t>Сеник</w:t>
      </w:r>
      <w:proofErr w:type="spellEnd"/>
      <w:r w:rsidRPr="00995064">
        <w:rPr>
          <w:color w:val="000000"/>
        </w:rPr>
        <w:t xml:space="preserve"> », </w:t>
      </w:r>
      <w:proofErr w:type="spellStart"/>
      <w:r w:rsidRPr="00995064">
        <w:rPr>
          <w:color w:val="000000"/>
        </w:rPr>
        <w:t>завищив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валові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витрати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підприємства</w:t>
      </w:r>
      <w:proofErr w:type="spellEnd"/>
      <w:r w:rsidRPr="00995064">
        <w:rPr>
          <w:color w:val="000000"/>
        </w:rPr>
        <w:t xml:space="preserve"> на суму 16554107,82 </w:t>
      </w:r>
      <w:proofErr w:type="spellStart"/>
      <w:r w:rsidRPr="00995064">
        <w:rPr>
          <w:color w:val="000000"/>
        </w:rPr>
        <w:t>грн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що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призвело</w:t>
      </w:r>
      <w:proofErr w:type="spellEnd"/>
      <w:r w:rsidRPr="00995064">
        <w:rPr>
          <w:color w:val="000000"/>
        </w:rPr>
        <w:t xml:space="preserve"> до </w:t>
      </w:r>
      <w:proofErr w:type="spellStart"/>
      <w:r w:rsidRPr="00995064">
        <w:rPr>
          <w:color w:val="000000"/>
        </w:rPr>
        <w:t>ухилення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підприємством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сплати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податків</w:t>
      </w:r>
      <w:proofErr w:type="spellEnd"/>
      <w:r w:rsidRPr="00995064">
        <w:rPr>
          <w:color w:val="000000"/>
        </w:rPr>
        <w:t xml:space="preserve"> в </w:t>
      </w:r>
      <w:proofErr w:type="spellStart"/>
      <w:r w:rsidRPr="00995064">
        <w:rPr>
          <w:color w:val="000000"/>
        </w:rPr>
        <w:t>розмірі</w:t>
      </w:r>
      <w:proofErr w:type="spellEnd"/>
      <w:r w:rsidRPr="00995064">
        <w:rPr>
          <w:color w:val="000000"/>
        </w:rPr>
        <w:t xml:space="preserve"> 2979739 грн.</w:t>
      </w:r>
    </w:p>
    <w:p w14:paraId="31AFBA8B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У </w:t>
      </w:r>
      <w:proofErr w:type="spellStart"/>
      <w:r w:rsidRPr="00995064">
        <w:rPr>
          <w:color w:val="000000"/>
        </w:rPr>
        <w:t>підготовчому</w:t>
      </w:r>
      <w:proofErr w:type="spellEnd"/>
      <w:r w:rsidRPr="00995064">
        <w:rPr>
          <w:color w:val="000000"/>
        </w:rPr>
        <w:t xml:space="preserve"> судовому </w:t>
      </w:r>
      <w:proofErr w:type="spellStart"/>
      <w:r w:rsidRPr="00995064">
        <w:rPr>
          <w:color w:val="000000"/>
        </w:rPr>
        <w:t>засіданні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обвинувачений</w:t>
      </w:r>
      <w:proofErr w:type="spellEnd"/>
      <w:r w:rsidRPr="00995064">
        <w:rPr>
          <w:color w:val="000000"/>
        </w:rPr>
        <w:t xml:space="preserve"> ОСОБА_1 подав </w:t>
      </w:r>
      <w:proofErr w:type="spellStart"/>
      <w:r w:rsidRPr="00995064">
        <w:rPr>
          <w:color w:val="000000"/>
        </w:rPr>
        <w:t>письмове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клопотання</w:t>
      </w:r>
      <w:proofErr w:type="spellEnd"/>
      <w:r w:rsidRPr="00995064">
        <w:rPr>
          <w:color w:val="000000"/>
        </w:rPr>
        <w:t xml:space="preserve"> про </w:t>
      </w:r>
      <w:proofErr w:type="spellStart"/>
      <w:r w:rsidRPr="00995064">
        <w:rPr>
          <w:color w:val="000000"/>
        </w:rPr>
        <w:t>звільнення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його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кримінальної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відповідальності</w:t>
      </w:r>
      <w:proofErr w:type="spellEnd"/>
      <w:r w:rsidRPr="00995064">
        <w:rPr>
          <w:color w:val="000000"/>
        </w:rPr>
        <w:t xml:space="preserve"> на </w:t>
      </w:r>
      <w:proofErr w:type="spellStart"/>
      <w:r w:rsidRPr="00995064">
        <w:rPr>
          <w:color w:val="000000"/>
        </w:rPr>
        <w:t>підставі</w:t>
      </w:r>
      <w:proofErr w:type="spellEnd"/>
      <w:r w:rsidRPr="00995064">
        <w:rPr>
          <w:color w:val="000000"/>
        </w:rPr>
        <w:t xml:space="preserve"> ч.4 </w:t>
      </w:r>
      <w:hyperlink r:id="rId20" w:anchor="1143" w:tgtFrame="_blank" w:tooltip="Кримінальний кодекс України; нормативно-правовий акт № 2341-III від 05.04.2001" w:history="1">
        <w:r w:rsidRPr="00995064">
          <w:rPr>
            <w:rStyle w:val="a7"/>
          </w:rPr>
          <w:t xml:space="preserve">ст.212 КК </w:t>
        </w:r>
        <w:proofErr w:type="spellStart"/>
        <w:r w:rsidRPr="00995064">
          <w:rPr>
            <w:rStyle w:val="a7"/>
          </w:rPr>
          <w:t>України</w:t>
        </w:r>
        <w:proofErr w:type="spellEnd"/>
      </w:hyperlink>
      <w:r w:rsidRPr="00995064">
        <w:rPr>
          <w:color w:val="000000"/>
        </w:rPr>
        <w:t xml:space="preserve"> та </w:t>
      </w:r>
      <w:proofErr w:type="spellStart"/>
      <w:r w:rsidRPr="00995064">
        <w:rPr>
          <w:color w:val="000000"/>
        </w:rPr>
        <w:t>відповідно</w:t>
      </w:r>
      <w:proofErr w:type="spellEnd"/>
      <w:r w:rsidRPr="00995064">
        <w:rPr>
          <w:color w:val="000000"/>
        </w:rPr>
        <w:t xml:space="preserve"> до п.1 ч.2 </w:t>
      </w:r>
      <w:hyperlink r:id="rId21" w:anchor="2160" w:tgtFrame="_blank" w:tooltip="Кримінальний процесуальний кодекс України; нормативно-правовий акт № 4651-VI від 13.04.2012" w:history="1">
        <w:r w:rsidRPr="00995064">
          <w:rPr>
            <w:rStyle w:val="a7"/>
          </w:rPr>
          <w:t xml:space="preserve">ст.284 КПК </w:t>
        </w:r>
        <w:proofErr w:type="spellStart"/>
        <w:r w:rsidRPr="00995064">
          <w:rPr>
            <w:rStyle w:val="a7"/>
          </w:rPr>
          <w:t>України</w:t>
        </w:r>
        <w:proofErr w:type="spellEnd"/>
      </w:hyperlink>
      <w:r w:rsidRPr="00995064">
        <w:rPr>
          <w:color w:val="000000"/>
        </w:rPr>
        <w:t xml:space="preserve"> просив </w:t>
      </w:r>
      <w:proofErr w:type="spellStart"/>
      <w:r w:rsidRPr="00995064">
        <w:rPr>
          <w:color w:val="000000"/>
        </w:rPr>
        <w:t>закрити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кримінальне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провадження</w:t>
      </w:r>
      <w:proofErr w:type="spellEnd"/>
      <w:r w:rsidRPr="00995064">
        <w:rPr>
          <w:color w:val="000000"/>
        </w:rPr>
        <w:t xml:space="preserve">, у </w:t>
      </w:r>
      <w:proofErr w:type="spellStart"/>
      <w:r w:rsidRPr="00995064">
        <w:rPr>
          <w:color w:val="000000"/>
        </w:rPr>
        <w:t>зв`язку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зі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сплатою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податків</w:t>
      </w:r>
      <w:proofErr w:type="spellEnd"/>
      <w:r w:rsidRPr="00995064">
        <w:rPr>
          <w:color w:val="000000"/>
        </w:rPr>
        <w:t xml:space="preserve"> до моменту </w:t>
      </w:r>
      <w:proofErr w:type="spellStart"/>
      <w:r w:rsidRPr="00995064">
        <w:rPr>
          <w:color w:val="000000"/>
        </w:rPr>
        <w:t>притягнення</w:t>
      </w:r>
      <w:proofErr w:type="spellEnd"/>
      <w:r w:rsidRPr="00995064">
        <w:rPr>
          <w:color w:val="000000"/>
        </w:rPr>
        <w:t xml:space="preserve"> до </w:t>
      </w:r>
      <w:proofErr w:type="spellStart"/>
      <w:r w:rsidRPr="00995064">
        <w:rPr>
          <w:color w:val="000000"/>
        </w:rPr>
        <w:t>кримінальної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відповідальності</w:t>
      </w:r>
      <w:proofErr w:type="spellEnd"/>
      <w:r w:rsidRPr="00995064">
        <w:rPr>
          <w:color w:val="000000"/>
        </w:rPr>
        <w:t>.</w:t>
      </w:r>
    </w:p>
    <w:p w14:paraId="3D943087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Прокурор </w:t>
      </w:r>
      <w:proofErr w:type="spellStart"/>
      <w:r w:rsidRPr="00995064">
        <w:rPr>
          <w:color w:val="000000"/>
        </w:rPr>
        <w:t>Галабурда</w:t>
      </w:r>
      <w:proofErr w:type="spellEnd"/>
      <w:r w:rsidRPr="00995064">
        <w:rPr>
          <w:color w:val="000000"/>
        </w:rPr>
        <w:t xml:space="preserve"> А.В. </w:t>
      </w:r>
      <w:proofErr w:type="spellStart"/>
      <w:r w:rsidRPr="00995064">
        <w:rPr>
          <w:color w:val="000000"/>
        </w:rPr>
        <w:t>заявлене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клопотання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підтримав</w:t>
      </w:r>
      <w:proofErr w:type="spellEnd"/>
      <w:r w:rsidRPr="00995064">
        <w:rPr>
          <w:color w:val="000000"/>
        </w:rPr>
        <w:t xml:space="preserve">, просив </w:t>
      </w:r>
      <w:proofErr w:type="spellStart"/>
      <w:r w:rsidRPr="00995064">
        <w:rPr>
          <w:color w:val="000000"/>
        </w:rPr>
        <w:t>таке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задовольнити</w:t>
      </w:r>
      <w:proofErr w:type="spellEnd"/>
      <w:r w:rsidRPr="00995064">
        <w:rPr>
          <w:color w:val="000000"/>
        </w:rPr>
        <w:t>.</w:t>
      </w:r>
    </w:p>
    <w:p w14:paraId="79167033" w14:textId="77777777" w:rsidR="00995064" w:rsidRPr="00995064" w:rsidRDefault="00995064" w:rsidP="00995064">
      <w:pPr>
        <w:pStyle w:val="a9"/>
        <w:rPr>
          <w:color w:val="000000"/>
        </w:rPr>
      </w:pPr>
      <w:proofErr w:type="spellStart"/>
      <w:r w:rsidRPr="00995064">
        <w:rPr>
          <w:color w:val="000000"/>
        </w:rPr>
        <w:t>Заслухавши</w:t>
      </w:r>
      <w:proofErr w:type="spellEnd"/>
      <w:r w:rsidRPr="00995064">
        <w:rPr>
          <w:color w:val="000000"/>
        </w:rPr>
        <w:t xml:space="preserve"> думку </w:t>
      </w:r>
      <w:proofErr w:type="spellStart"/>
      <w:r w:rsidRPr="00995064">
        <w:rPr>
          <w:color w:val="000000"/>
        </w:rPr>
        <w:t>сторін</w:t>
      </w:r>
      <w:proofErr w:type="spellEnd"/>
      <w:r w:rsidRPr="00995064">
        <w:rPr>
          <w:color w:val="000000"/>
        </w:rPr>
        <w:t xml:space="preserve"> судового </w:t>
      </w:r>
      <w:proofErr w:type="spellStart"/>
      <w:r w:rsidRPr="00995064">
        <w:rPr>
          <w:color w:val="000000"/>
        </w:rPr>
        <w:t>провадження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дослідивши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матеріали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кримінального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провадження</w:t>
      </w:r>
      <w:proofErr w:type="spellEnd"/>
      <w:r w:rsidRPr="00995064">
        <w:rPr>
          <w:color w:val="000000"/>
        </w:rPr>
        <w:t xml:space="preserve">, суд приходить до такого </w:t>
      </w:r>
      <w:proofErr w:type="spellStart"/>
      <w:r w:rsidRPr="00995064">
        <w:rPr>
          <w:color w:val="000000"/>
        </w:rPr>
        <w:t>висновку</w:t>
      </w:r>
      <w:proofErr w:type="spellEnd"/>
      <w:r w:rsidRPr="00995064">
        <w:rPr>
          <w:color w:val="000000"/>
        </w:rPr>
        <w:t>.</w:t>
      </w:r>
    </w:p>
    <w:p w14:paraId="6CDB4777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У </w:t>
      </w:r>
      <w:proofErr w:type="spellStart"/>
      <w:r w:rsidRPr="00995064">
        <w:rPr>
          <w:color w:val="000000"/>
        </w:rPr>
        <w:t>відповідності</w:t>
      </w:r>
      <w:proofErr w:type="spellEnd"/>
      <w:r w:rsidRPr="00995064">
        <w:rPr>
          <w:color w:val="000000"/>
        </w:rPr>
        <w:t xml:space="preserve"> до п.2 ч.3 </w:t>
      </w:r>
      <w:hyperlink r:id="rId22" w:anchor="2394" w:tgtFrame="_blank" w:tooltip="Кримінальний процесуальний кодекс України; нормативно-правовий акт № 4651-VI від 13.04.2012" w:history="1">
        <w:r w:rsidRPr="00995064">
          <w:rPr>
            <w:rStyle w:val="a7"/>
          </w:rPr>
          <w:t xml:space="preserve">ст.314 КПК </w:t>
        </w:r>
        <w:proofErr w:type="spellStart"/>
        <w:r w:rsidRPr="00995064">
          <w:rPr>
            <w:rStyle w:val="a7"/>
          </w:rPr>
          <w:t>України</w:t>
        </w:r>
        <w:proofErr w:type="spellEnd"/>
      </w:hyperlink>
      <w:r w:rsidRPr="00995064">
        <w:rPr>
          <w:color w:val="000000"/>
        </w:rPr>
        <w:t xml:space="preserve"> у </w:t>
      </w:r>
      <w:proofErr w:type="spellStart"/>
      <w:r w:rsidRPr="00995064">
        <w:rPr>
          <w:color w:val="000000"/>
        </w:rPr>
        <w:t>підготовчому</w:t>
      </w:r>
      <w:proofErr w:type="spellEnd"/>
      <w:r w:rsidRPr="00995064">
        <w:rPr>
          <w:color w:val="000000"/>
        </w:rPr>
        <w:t xml:space="preserve"> судовому </w:t>
      </w:r>
      <w:proofErr w:type="spellStart"/>
      <w:r w:rsidRPr="00995064">
        <w:rPr>
          <w:color w:val="000000"/>
        </w:rPr>
        <w:t>засіданні</w:t>
      </w:r>
      <w:proofErr w:type="spellEnd"/>
      <w:r w:rsidRPr="00995064">
        <w:rPr>
          <w:color w:val="000000"/>
        </w:rPr>
        <w:t xml:space="preserve"> суд </w:t>
      </w:r>
      <w:proofErr w:type="spellStart"/>
      <w:r w:rsidRPr="00995064">
        <w:rPr>
          <w:color w:val="000000"/>
        </w:rPr>
        <w:t>має</w:t>
      </w:r>
      <w:proofErr w:type="spellEnd"/>
      <w:r w:rsidRPr="00995064">
        <w:rPr>
          <w:color w:val="000000"/>
        </w:rPr>
        <w:t xml:space="preserve"> право </w:t>
      </w:r>
      <w:proofErr w:type="spellStart"/>
      <w:r w:rsidRPr="00995064">
        <w:rPr>
          <w:color w:val="000000"/>
        </w:rPr>
        <w:t>прийняти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рішення</w:t>
      </w:r>
      <w:proofErr w:type="spellEnd"/>
      <w:r w:rsidRPr="00995064">
        <w:rPr>
          <w:color w:val="000000"/>
        </w:rPr>
        <w:t xml:space="preserve"> про </w:t>
      </w:r>
      <w:proofErr w:type="spellStart"/>
      <w:r w:rsidRPr="00995064">
        <w:rPr>
          <w:color w:val="000000"/>
        </w:rPr>
        <w:t>закриття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провадження</w:t>
      </w:r>
      <w:proofErr w:type="spellEnd"/>
      <w:r w:rsidRPr="00995064">
        <w:rPr>
          <w:color w:val="000000"/>
        </w:rPr>
        <w:t xml:space="preserve"> у </w:t>
      </w:r>
      <w:proofErr w:type="spellStart"/>
      <w:r w:rsidRPr="00995064">
        <w:rPr>
          <w:color w:val="000000"/>
        </w:rPr>
        <w:t>випадку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встановлення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підстав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передбачених</w:t>
      </w:r>
      <w:proofErr w:type="spellEnd"/>
      <w:r w:rsidRPr="00995064">
        <w:rPr>
          <w:color w:val="000000"/>
        </w:rPr>
        <w:t xml:space="preserve"> пунктами 4 - 8 </w:t>
      </w:r>
      <w:proofErr w:type="spellStart"/>
      <w:r w:rsidRPr="00995064">
        <w:rPr>
          <w:color w:val="000000"/>
        </w:rPr>
        <w:t>частини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першої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або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частиною</w:t>
      </w:r>
      <w:proofErr w:type="spellEnd"/>
      <w:r w:rsidRPr="00995064">
        <w:rPr>
          <w:color w:val="000000"/>
        </w:rPr>
        <w:t xml:space="preserve"> другою </w:t>
      </w:r>
      <w:proofErr w:type="spellStart"/>
      <w:r w:rsidRPr="00995064">
        <w:rPr>
          <w:color w:val="000000"/>
        </w:rPr>
        <w:fldChar w:fldCharType="begin"/>
      </w:r>
      <w:r w:rsidRPr="00995064">
        <w:rPr>
          <w:color w:val="000000"/>
        </w:rPr>
        <w:instrText xml:space="preserve"> HYPERLINK "http://search.ligazakon.ua/l_doc2.nsf/link1/an_2160/ed_2020_07_21/pravo1/T124651.html?pravo=1" \l "2160" \o "Кримінальний процесуальний кодекс України; нормативно-правовий акт № 4651-VI від 13.04.2012" \t "_blank" </w:instrText>
      </w:r>
      <w:r w:rsidRPr="00995064">
        <w:rPr>
          <w:color w:val="000000"/>
        </w:rPr>
        <w:fldChar w:fldCharType="separate"/>
      </w:r>
      <w:r w:rsidRPr="00995064">
        <w:rPr>
          <w:rStyle w:val="a7"/>
        </w:rPr>
        <w:t>статті</w:t>
      </w:r>
      <w:proofErr w:type="spellEnd"/>
      <w:r w:rsidRPr="00995064">
        <w:rPr>
          <w:rStyle w:val="a7"/>
        </w:rPr>
        <w:t xml:space="preserve"> 284 </w:t>
      </w:r>
      <w:proofErr w:type="spellStart"/>
      <w:r w:rsidRPr="00995064">
        <w:rPr>
          <w:rStyle w:val="a7"/>
        </w:rPr>
        <w:t>цього</w:t>
      </w:r>
      <w:proofErr w:type="spellEnd"/>
      <w:r w:rsidRPr="00995064">
        <w:rPr>
          <w:rStyle w:val="a7"/>
        </w:rPr>
        <w:t xml:space="preserve"> Кодексу</w:t>
      </w:r>
      <w:r w:rsidRPr="00995064">
        <w:rPr>
          <w:color w:val="000000"/>
        </w:rPr>
        <w:fldChar w:fldCharType="end"/>
      </w:r>
      <w:r w:rsidRPr="00995064">
        <w:rPr>
          <w:color w:val="000000"/>
        </w:rPr>
        <w:t>.</w:t>
      </w:r>
    </w:p>
    <w:p w14:paraId="335192A6" w14:textId="77777777" w:rsidR="00995064" w:rsidRPr="00995064" w:rsidRDefault="00995064" w:rsidP="00995064">
      <w:pPr>
        <w:pStyle w:val="a9"/>
        <w:rPr>
          <w:color w:val="000000"/>
        </w:rPr>
      </w:pPr>
      <w:proofErr w:type="spellStart"/>
      <w:r w:rsidRPr="00995064">
        <w:rPr>
          <w:color w:val="000000"/>
        </w:rPr>
        <w:t>Згідно</w:t>
      </w:r>
      <w:proofErr w:type="spellEnd"/>
      <w:r w:rsidRPr="00995064">
        <w:rPr>
          <w:color w:val="000000"/>
        </w:rPr>
        <w:t xml:space="preserve"> з п.1 ч.2 </w:t>
      </w:r>
      <w:hyperlink r:id="rId23" w:anchor="2160" w:tgtFrame="_blank" w:tooltip="Кримінальний процесуальний кодекс України; нормативно-правовий акт № 4651-VI від 13.04.2012" w:history="1">
        <w:r w:rsidRPr="00995064">
          <w:rPr>
            <w:rStyle w:val="a7"/>
          </w:rPr>
          <w:t xml:space="preserve">ст.284 КПК </w:t>
        </w:r>
        <w:proofErr w:type="spellStart"/>
        <w:r w:rsidRPr="00995064">
          <w:rPr>
            <w:rStyle w:val="a7"/>
          </w:rPr>
          <w:t>України</w:t>
        </w:r>
        <w:proofErr w:type="spellEnd"/>
      </w:hyperlink>
      <w:r w:rsidRPr="00995064">
        <w:rPr>
          <w:color w:val="000000"/>
        </w:rPr>
        <w:t> </w:t>
      </w:r>
      <w:proofErr w:type="spellStart"/>
      <w:r w:rsidRPr="00995064">
        <w:rPr>
          <w:color w:val="000000"/>
        </w:rPr>
        <w:t>кримінальне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провадження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закривається</w:t>
      </w:r>
      <w:proofErr w:type="spellEnd"/>
      <w:r w:rsidRPr="00995064">
        <w:rPr>
          <w:color w:val="000000"/>
        </w:rPr>
        <w:t xml:space="preserve"> судом у </w:t>
      </w:r>
      <w:proofErr w:type="spellStart"/>
      <w:r w:rsidRPr="00995064">
        <w:rPr>
          <w:color w:val="000000"/>
        </w:rPr>
        <w:t>зв`язку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зі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звільненням</w:t>
      </w:r>
      <w:proofErr w:type="spellEnd"/>
      <w:r w:rsidRPr="00995064">
        <w:rPr>
          <w:color w:val="000000"/>
        </w:rPr>
        <w:t xml:space="preserve"> особи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кримінальної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відповідальності</w:t>
      </w:r>
      <w:proofErr w:type="spellEnd"/>
      <w:r w:rsidRPr="00995064">
        <w:rPr>
          <w:color w:val="000000"/>
        </w:rPr>
        <w:t>.</w:t>
      </w:r>
    </w:p>
    <w:p w14:paraId="5B73ABDE" w14:textId="77777777" w:rsidR="00995064" w:rsidRPr="00995064" w:rsidRDefault="00995064" w:rsidP="00995064">
      <w:pPr>
        <w:pStyle w:val="a9"/>
        <w:rPr>
          <w:color w:val="000000"/>
        </w:rPr>
      </w:pPr>
      <w:proofErr w:type="spellStart"/>
      <w:r w:rsidRPr="00995064">
        <w:rPr>
          <w:color w:val="000000"/>
        </w:rPr>
        <w:t>Частина</w:t>
      </w:r>
      <w:proofErr w:type="spellEnd"/>
      <w:r w:rsidRPr="00995064">
        <w:rPr>
          <w:color w:val="000000"/>
        </w:rPr>
        <w:t xml:space="preserve"> 4 </w:t>
      </w:r>
      <w:hyperlink r:id="rId24" w:anchor="1143" w:tgtFrame="_blank" w:tooltip="Кримінальний кодекс України; нормативно-правовий акт № 2341-III від 05.04.2001" w:history="1">
        <w:r w:rsidRPr="00995064">
          <w:rPr>
            <w:rStyle w:val="a7"/>
          </w:rPr>
          <w:t xml:space="preserve">ст.212 КК </w:t>
        </w:r>
        <w:proofErr w:type="spellStart"/>
        <w:r w:rsidRPr="00995064">
          <w:rPr>
            <w:rStyle w:val="a7"/>
          </w:rPr>
          <w:t>України</w:t>
        </w:r>
        <w:proofErr w:type="spellEnd"/>
      </w:hyperlink>
      <w:r w:rsidRPr="00995064">
        <w:rPr>
          <w:color w:val="000000"/>
        </w:rPr>
        <w:t> </w:t>
      </w:r>
      <w:proofErr w:type="spellStart"/>
      <w:r w:rsidRPr="00995064">
        <w:rPr>
          <w:color w:val="000000"/>
        </w:rPr>
        <w:t>визначає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що</w:t>
      </w:r>
      <w:proofErr w:type="spellEnd"/>
      <w:r w:rsidRPr="00995064">
        <w:rPr>
          <w:color w:val="000000"/>
        </w:rPr>
        <w:t xml:space="preserve"> особа, яка вчинила </w:t>
      </w:r>
      <w:proofErr w:type="spellStart"/>
      <w:r w:rsidRPr="00995064">
        <w:rPr>
          <w:color w:val="000000"/>
        </w:rPr>
        <w:t>діяння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передбачені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частинами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першою</w:t>
      </w:r>
      <w:proofErr w:type="spellEnd"/>
      <w:r w:rsidRPr="00995064">
        <w:rPr>
          <w:color w:val="000000"/>
        </w:rPr>
        <w:t xml:space="preserve">, другою, </w:t>
      </w:r>
      <w:proofErr w:type="spellStart"/>
      <w:r w:rsidRPr="00995064">
        <w:rPr>
          <w:color w:val="000000"/>
        </w:rPr>
        <w:t>або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діяння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передбачені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частиною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третьою</w:t>
      </w:r>
      <w:proofErr w:type="spellEnd"/>
      <w:r w:rsidRPr="00995064">
        <w:rPr>
          <w:color w:val="000000"/>
        </w:rPr>
        <w:t xml:space="preserve"> (</w:t>
      </w:r>
      <w:proofErr w:type="spellStart"/>
      <w:r w:rsidRPr="00995064">
        <w:rPr>
          <w:color w:val="000000"/>
        </w:rPr>
        <w:t>якщо</w:t>
      </w:r>
      <w:proofErr w:type="spellEnd"/>
      <w:r w:rsidRPr="00995064">
        <w:rPr>
          <w:color w:val="000000"/>
        </w:rPr>
        <w:t xml:space="preserve"> вони </w:t>
      </w:r>
      <w:proofErr w:type="spellStart"/>
      <w:r w:rsidRPr="00995064">
        <w:rPr>
          <w:color w:val="000000"/>
        </w:rPr>
        <w:t>призвели</w:t>
      </w:r>
      <w:proofErr w:type="spellEnd"/>
      <w:r w:rsidRPr="00995064">
        <w:rPr>
          <w:color w:val="000000"/>
        </w:rPr>
        <w:t xml:space="preserve"> до фактичного </w:t>
      </w:r>
      <w:proofErr w:type="spellStart"/>
      <w:r w:rsidRPr="00995064">
        <w:rPr>
          <w:color w:val="000000"/>
        </w:rPr>
        <w:t>ненадходження</w:t>
      </w:r>
      <w:proofErr w:type="spellEnd"/>
      <w:r w:rsidRPr="00995064">
        <w:rPr>
          <w:color w:val="000000"/>
        </w:rPr>
        <w:t xml:space="preserve"> до </w:t>
      </w:r>
      <w:proofErr w:type="spellStart"/>
      <w:r w:rsidRPr="00995064">
        <w:rPr>
          <w:color w:val="000000"/>
        </w:rPr>
        <w:t>бюджетів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чи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державних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цільових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фондів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коштів</w:t>
      </w:r>
      <w:proofErr w:type="spellEnd"/>
      <w:r w:rsidRPr="00995064">
        <w:rPr>
          <w:color w:val="000000"/>
        </w:rPr>
        <w:t xml:space="preserve"> в особливо великих </w:t>
      </w:r>
      <w:proofErr w:type="spellStart"/>
      <w:r w:rsidRPr="00995064">
        <w:rPr>
          <w:color w:val="000000"/>
        </w:rPr>
        <w:t>розмірах</w:t>
      </w:r>
      <w:proofErr w:type="spellEnd"/>
      <w:r w:rsidRPr="00995064">
        <w:rPr>
          <w:color w:val="000000"/>
        </w:rPr>
        <w:t xml:space="preserve">) </w:t>
      </w:r>
      <w:proofErr w:type="spellStart"/>
      <w:r w:rsidRPr="00995064">
        <w:rPr>
          <w:color w:val="000000"/>
        </w:rPr>
        <w:t>цієї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статті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звільняється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кримінальної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lastRenderedPageBreak/>
        <w:t>відповідальності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якщо</w:t>
      </w:r>
      <w:proofErr w:type="spellEnd"/>
      <w:r w:rsidRPr="00995064">
        <w:rPr>
          <w:color w:val="000000"/>
        </w:rPr>
        <w:t xml:space="preserve"> вона до </w:t>
      </w:r>
      <w:proofErr w:type="spellStart"/>
      <w:r w:rsidRPr="00995064">
        <w:rPr>
          <w:color w:val="000000"/>
        </w:rPr>
        <w:t>притягнення</w:t>
      </w:r>
      <w:proofErr w:type="spellEnd"/>
      <w:r w:rsidRPr="00995064">
        <w:rPr>
          <w:color w:val="000000"/>
        </w:rPr>
        <w:t xml:space="preserve"> до </w:t>
      </w:r>
      <w:proofErr w:type="spellStart"/>
      <w:r w:rsidRPr="00995064">
        <w:rPr>
          <w:color w:val="000000"/>
        </w:rPr>
        <w:t>кримінальної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відповідальності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сплатила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податки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збори</w:t>
      </w:r>
      <w:proofErr w:type="spellEnd"/>
      <w:r w:rsidRPr="00995064">
        <w:rPr>
          <w:color w:val="000000"/>
        </w:rPr>
        <w:t xml:space="preserve"> (</w:t>
      </w:r>
      <w:proofErr w:type="spellStart"/>
      <w:r w:rsidRPr="00995064">
        <w:rPr>
          <w:color w:val="000000"/>
        </w:rPr>
        <w:t>обов`язкові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платежі</w:t>
      </w:r>
      <w:proofErr w:type="spellEnd"/>
      <w:r w:rsidRPr="00995064">
        <w:rPr>
          <w:color w:val="000000"/>
        </w:rPr>
        <w:t xml:space="preserve">), а </w:t>
      </w:r>
      <w:proofErr w:type="spellStart"/>
      <w:r w:rsidRPr="00995064">
        <w:rPr>
          <w:color w:val="000000"/>
        </w:rPr>
        <w:t>також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відшкодувала</w:t>
      </w:r>
      <w:proofErr w:type="spellEnd"/>
      <w:r w:rsidRPr="00995064">
        <w:rPr>
          <w:color w:val="000000"/>
        </w:rPr>
        <w:t xml:space="preserve"> шкоду, </w:t>
      </w:r>
      <w:proofErr w:type="spellStart"/>
      <w:r w:rsidRPr="00995064">
        <w:rPr>
          <w:color w:val="000000"/>
        </w:rPr>
        <w:t>завдану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державі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їх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несвоєчасною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сплатою</w:t>
      </w:r>
      <w:proofErr w:type="spellEnd"/>
      <w:r w:rsidRPr="00995064">
        <w:rPr>
          <w:color w:val="000000"/>
        </w:rPr>
        <w:t xml:space="preserve"> (</w:t>
      </w:r>
      <w:proofErr w:type="spellStart"/>
      <w:r w:rsidRPr="00995064">
        <w:rPr>
          <w:color w:val="000000"/>
        </w:rPr>
        <w:t>фінансові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санкції</w:t>
      </w:r>
      <w:proofErr w:type="spellEnd"/>
      <w:r w:rsidRPr="00995064">
        <w:rPr>
          <w:color w:val="000000"/>
        </w:rPr>
        <w:t>, пеня).</w:t>
      </w:r>
    </w:p>
    <w:p w14:paraId="7F953B03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В </w:t>
      </w:r>
      <w:proofErr w:type="spellStart"/>
      <w:r w:rsidRPr="00995064">
        <w:rPr>
          <w:color w:val="000000"/>
        </w:rPr>
        <w:t>підготовчому</w:t>
      </w:r>
      <w:proofErr w:type="spellEnd"/>
      <w:r w:rsidRPr="00995064">
        <w:rPr>
          <w:color w:val="000000"/>
        </w:rPr>
        <w:t xml:space="preserve"> судовому </w:t>
      </w:r>
      <w:proofErr w:type="spellStart"/>
      <w:r w:rsidRPr="00995064">
        <w:rPr>
          <w:color w:val="000000"/>
        </w:rPr>
        <w:t>засіданні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встановлено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що</w:t>
      </w:r>
      <w:proofErr w:type="spellEnd"/>
      <w:r w:rsidRPr="00995064">
        <w:rPr>
          <w:color w:val="000000"/>
        </w:rPr>
        <w:t xml:space="preserve"> ПП « </w:t>
      </w:r>
      <w:proofErr w:type="spellStart"/>
      <w:r w:rsidRPr="00995064">
        <w:rPr>
          <w:color w:val="000000"/>
        </w:rPr>
        <w:t>Сеник</w:t>
      </w:r>
      <w:proofErr w:type="spellEnd"/>
      <w:r w:rsidRPr="00995064">
        <w:rPr>
          <w:color w:val="000000"/>
        </w:rPr>
        <w:t xml:space="preserve"> » </w:t>
      </w:r>
      <w:proofErr w:type="spellStart"/>
      <w:r w:rsidRPr="00995064">
        <w:rPr>
          <w:color w:val="000000"/>
        </w:rPr>
        <w:t>сплачено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податок</w:t>
      </w:r>
      <w:proofErr w:type="spellEnd"/>
      <w:r w:rsidRPr="00995064">
        <w:rPr>
          <w:color w:val="000000"/>
        </w:rPr>
        <w:t xml:space="preserve"> на </w:t>
      </w:r>
      <w:proofErr w:type="spellStart"/>
      <w:r w:rsidRPr="00995064">
        <w:rPr>
          <w:color w:val="000000"/>
        </w:rPr>
        <w:t>прибуток</w:t>
      </w:r>
      <w:proofErr w:type="spellEnd"/>
      <w:r w:rsidRPr="00995064">
        <w:rPr>
          <w:color w:val="000000"/>
        </w:rPr>
        <w:t xml:space="preserve"> в </w:t>
      </w:r>
      <w:proofErr w:type="spellStart"/>
      <w:r w:rsidRPr="00995064">
        <w:rPr>
          <w:color w:val="000000"/>
        </w:rPr>
        <w:t>сумі</w:t>
      </w:r>
      <w:proofErr w:type="spellEnd"/>
      <w:r w:rsidRPr="00995064">
        <w:rPr>
          <w:color w:val="000000"/>
        </w:rPr>
        <w:t xml:space="preserve"> 2979740 грн., </w:t>
      </w:r>
      <w:proofErr w:type="spellStart"/>
      <w:r w:rsidRPr="00995064">
        <w:rPr>
          <w:color w:val="000000"/>
        </w:rPr>
        <w:t>що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стверджується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платіжними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дорученнями</w:t>
      </w:r>
      <w:proofErr w:type="spellEnd"/>
      <w:r w:rsidRPr="00995064">
        <w:rPr>
          <w:color w:val="000000"/>
        </w:rPr>
        <w:t xml:space="preserve"> №1904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09 липня 2020 року на суму 1500000 грн. та №1905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10 липня 2020 року на суму 1479740 грн., а </w:t>
      </w:r>
      <w:proofErr w:type="spellStart"/>
      <w:r w:rsidRPr="00995064">
        <w:rPr>
          <w:color w:val="000000"/>
        </w:rPr>
        <w:t>також</w:t>
      </w:r>
      <w:proofErr w:type="spellEnd"/>
      <w:r w:rsidRPr="00995064">
        <w:rPr>
          <w:color w:val="000000"/>
        </w:rPr>
        <w:t xml:space="preserve"> листом начальника </w:t>
      </w:r>
      <w:proofErr w:type="spellStart"/>
      <w:r w:rsidRPr="00995064">
        <w:rPr>
          <w:color w:val="000000"/>
        </w:rPr>
        <w:t>Галицького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управління</w:t>
      </w:r>
      <w:proofErr w:type="spellEnd"/>
      <w:r w:rsidRPr="00995064">
        <w:rPr>
          <w:color w:val="000000"/>
        </w:rPr>
        <w:t xml:space="preserve"> ГУ ДПС у </w:t>
      </w:r>
      <w:proofErr w:type="spellStart"/>
      <w:r w:rsidRPr="00995064">
        <w:rPr>
          <w:color w:val="000000"/>
        </w:rPr>
        <w:t>Львівській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області</w:t>
      </w:r>
      <w:proofErr w:type="spellEnd"/>
      <w:r w:rsidRPr="00995064">
        <w:rPr>
          <w:color w:val="000000"/>
        </w:rPr>
        <w:t xml:space="preserve"> №3732/7/51.04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22.07.2020 </w:t>
      </w:r>
      <w:proofErr w:type="spellStart"/>
      <w:r w:rsidRPr="00995064">
        <w:rPr>
          <w:color w:val="000000"/>
        </w:rPr>
        <w:t>зі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змісту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якого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вбачається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що</w:t>
      </w:r>
      <w:proofErr w:type="spellEnd"/>
      <w:r w:rsidRPr="00995064">
        <w:rPr>
          <w:color w:val="000000"/>
        </w:rPr>
        <w:t xml:space="preserve"> станом на 21.07.2020 у ПП « </w:t>
      </w:r>
      <w:proofErr w:type="spellStart"/>
      <w:r w:rsidRPr="00995064">
        <w:rPr>
          <w:color w:val="000000"/>
        </w:rPr>
        <w:t>Сеник</w:t>
      </w:r>
      <w:proofErr w:type="spellEnd"/>
      <w:r w:rsidRPr="00995064">
        <w:rPr>
          <w:color w:val="000000"/>
        </w:rPr>
        <w:t xml:space="preserve"> » (ЄДРПОУ 37527289) </w:t>
      </w:r>
      <w:proofErr w:type="spellStart"/>
      <w:r w:rsidRPr="00995064">
        <w:rPr>
          <w:color w:val="000000"/>
        </w:rPr>
        <w:t>заборгованість</w:t>
      </w:r>
      <w:proofErr w:type="spellEnd"/>
      <w:r w:rsidRPr="00995064">
        <w:rPr>
          <w:color w:val="000000"/>
        </w:rPr>
        <w:t xml:space="preserve"> по </w:t>
      </w:r>
      <w:proofErr w:type="spellStart"/>
      <w:r w:rsidRPr="00995064">
        <w:rPr>
          <w:color w:val="000000"/>
        </w:rPr>
        <w:t>податку</w:t>
      </w:r>
      <w:proofErr w:type="spellEnd"/>
      <w:r w:rsidRPr="00995064">
        <w:rPr>
          <w:color w:val="000000"/>
        </w:rPr>
        <w:t xml:space="preserve"> на </w:t>
      </w:r>
      <w:proofErr w:type="spellStart"/>
      <w:r w:rsidRPr="00995064">
        <w:rPr>
          <w:color w:val="000000"/>
        </w:rPr>
        <w:t>прибуток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відсутня</w:t>
      </w:r>
      <w:proofErr w:type="spellEnd"/>
      <w:r w:rsidRPr="00995064">
        <w:rPr>
          <w:color w:val="000000"/>
        </w:rPr>
        <w:t>.</w:t>
      </w:r>
    </w:p>
    <w:p w14:paraId="1B05DA5A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Таким чином, </w:t>
      </w:r>
      <w:proofErr w:type="spellStart"/>
      <w:r w:rsidRPr="00995064">
        <w:rPr>
          <w:color w:val="000000"/>
        </w:rPr>
        <w:t>оскільки</w:t>
      </w:r>
      <w:proofErr w:type="spellEnd"/>
      <w:r w:rsidRPr="00995064">
        <w:rPr>
          <w:color w:val="000000"/>
        </w:rPr>
        <w:t xml:space="preserve"> ОСОБА_1 </w:t>
      </w:r>
      <w:proofErr w:type="spellStart"/>
      <w:r w:rsidRPr="00995064">
        <w:rPr>
          <w:color w:val="000000"/>
        </w:rPr>
        <w:t>обвинувачується</w:t>
      </w:r>
      <w:proofErr w:type="spellEnd"/>
      <w:r w:rsidRPr="00995064">
        <w:rPr>
          <w:color w:val="000000"/>
        </w:rPr>
        <w:t xml:space="preserve"> у </w:t>
      </w:r>
      <w:proofErr w:type="spellStart"/>
      <w:r w:rsidRPr="00995064">
        <w:rPr>
          <w:color w:val="000000"/>
        </w:rPr>
        <w:t>вчиненні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кримінального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правопорушення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передбаченого</w:t>
      </w:r>
      <w:proofErr w:type="spellEnd"/>
      <w:r w:rsidRPr="00995064">
        <w:rPr>
          <w:color w:val="000000"/>
        </w:rPr>
        <w:t xml:space="preserve"> ч.1 </w:t>
      </w:r>
      <w:hyperlink r:id="rId25" w:anchor="1143" w:tgtFrame="_blank" w:tooltip="Кримінальний кодекс України; нормативно-правовий акт № 2341-III від 05.04.2001" w:history="1">
        <w:r w:rsidRPr="00995064">
          <w:rPr>
            <w:rStyle w:val="a7"/>
          </w:rPr>
          <w:t xml:space="preserve">ст.212 КК </w:t>
        </w:r>
        <w:proofErr w:type="spellStart"/>
        <w:r w:rsidRPr="00995064">
          <w:rPr>
            <w:rStyle w:val="a7"/>
          </w:rPr>
          <w:t>України</w:t>
        </w:r>
        <w:proofErr w:type="spellEnd"/>
      </w:hyperlink>
      <w:r w:rsidRPr="00995064">
        <w:rPr>
          <w:color w:val="000000"/>
        </w:rPr>
        <w:t xml:space="preserve">, на момент </w:t>
      </w:r>
      <w:proofErr w:type="spellStart"/>
      <w:r w:rsidRPr="00995064">
        <w:rPr>
          <w:color w:val="000000"/>
        </w:rPr>
        <w:t>складення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обвинувального</w:t>
      </w:r>
      <w:proofErr w:type="spellEnd"/>
      <w:r w:rsidRPr="00995064">
        <w:rPr>
          <w:color w:val="000000"/>
        </w:rPr>
        <w:t xml:space="preserve"> акту 31 липня 2020 року ПП « </w:t>
      </w:r>
      <w:proofErr w:type="spellStart"/>
      <w:r w:rsidRPr="00995064">
        <w:rPr>
          <w:color w:val="000000"/>
        </w:rPr>
        <w:t>Сеник</w:t>
      </w:r>
      <w:proofErr w:type="spellEnd"/>
      <w:r w:rsidRPr="00995064">
        <w:rPr>
          <w:color w:val="000000"/>
        </w:rPr>
        <w:t xml:space="preserve"> » </w:t>
      </w:r>
      <w:proofErr w:type="spellStart"/>
      <w:r w:rsidRPr="00995064">
        <w:rPr>
          <w:color w:val="000000"/>
        </w:rPr>
        <w:t>сплачено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податок</w:t>
      </w:r>
      <w:proofErr w:type="spellEnd"/>
      <w:r w:rsidRPr="00995064">
        <w:rPr>
          <w:color w:val="000000"/>
        </w:rPr>
        <w:t xml:space="preserve"> на </w:t>
      </w:r>
      <w:proofErr w:type="spellStart"/>
      <w:r w:rsidRPr="00995064">
        <w:rPr>
          <w:color w:val="000000"/>
        </w:rPr>
        <w:t>прибуток</w:t>
      </w:r>
      <w:proofErr w:type="spellEnd"/>
      <w:r w:rsidRPr="00995064">
        <w:rPr>
          <w:color w:val="000000"/>
        </w:rPr>
        <w:t xml:space="preserve"> в </w:t>
      </w:r>
      <w:proofErr w:type="spellStart"/>
      <w:r w:rsidRPr="00995064">
        <w:rPr>
          <w:color w:val="000000"/>
        </w:rPr>
        <w:t>сумі</w:t>
      </w:r>
      <w:proofErr w:type="spellEnd"/>
      <w:r w:rsidRPr="00995064">
        <w:rPr>
          <w:color w:val="000000"/>
        </w:rPr>
        <w:t xml:space="preserve"> 2979740 </w:t>
      </w:r>
      <w:proofErr w:type="spellStart"/>
      <w:r w:rsidRPr="00995064">
        <w:rPr>
          <w:color w:val="000000"/>
        </w:rPr>
        <w:t>гривень</w:t>
      </w:r>
      <w:proofErr w:type="spellEnd"/>
      <w:r w:rsidRPr="00995064">
        <w:rPr>
          <w:color w:val="000000"/>
        </w:rPr>
        <w:t xml:space="preserve">, а тому суд </w:t>
      </w:r>
      <w:proofErr w:type="spellStart"/>
      <w:r w:rsidRPr="00995064">
        <w:rPr>
          <w:color w:val="000000"/>
        </w:rPr>
        <w:t>вважає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що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кримінальне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провадження</w:t>
      </w:r>
      <w:proofErr w:type="spellEnd"/>
      <w:r w:rsidRPr="00995064">
        <w:rPr>
          <w:color w:val="000000"/>
        </w:rPr>
        <w:t xml:space="preserve"> № 32020140000000010 </w:t>
      </w:r>
      <w:proofErr w:type="spellStart"/>
      <w:r w:rsidRPr="00995064">
        <w:rPr>
          <w:color w:val="000000"/>
        </w:rPr>
        <w:t>від</w:t>
      </w:r>
      <w:proofErr w:type="spellEnd"/>
      <w:r w:rsidRPr="00995064">
        <w:rPr>
          <w:color w:val="000000"/>
        </w:rPr>
        <w:t xml:space="preserve"> 24 </w:t>
      </w:r>
      <w:proofErr w:type="spellStart"/>
      <w:r w:rsidRPr="00995064">
        <w:rPr>
          <w:color w:val="000000"/>
        </w:rPr>
        <w:t>січня</w:t>
      </w:r>
      <w:proofErr w:type="spellEnd"/>
      <w:r w:rsidRPr="00995064">
        <w:rPr>
          <w:color w:val="000000"/>
        </w:rPr>
        <w:t xml:space="preserve"> 2020 року </w:t>
      </w:r>
      <w:proofErr w:type="spellStart"/>
      <w:r w:rsidRPr="00995064">
        <w:rPr>
          <w:color w:val="000000"/>
        </w:rPr>
        <w:t>підлягає</w:t>
      </w:r>
      <w:proofErr w:type="spellEnd"/>
      <w:r w:rsidRPr="00995064">
        <w:rPr>
          <w:color w:val="000000"/>
        </w:rPr>
        <w:t xml:space="preserve"> до </w:t>
      </w:r>
      <w:proofErr w:type="spellStart"/>
      <w:r w:rsidRPr="00995064">
        <w:rPr>
          <w:color w:val="000000"/>
        </w:rPr>
        <w:t>закриття</w:t>
      </w:r>
      <w:proofErr w:type="spellEnd"/>
      <w:r w:rsidRPr="00995064">
        <w:rPr>
          <w:color w:val="000000"/>
        </w:rPr>
        <w:t>.</w:t>
      </w:r>
    </w:p>
    <w:p w14:paraId="4A9676B3" w14:textId="77777777" w:rsidR="00995064" w:rsidRPr="00995064" w:rsidRDefault="00995064" w:rsidP="00995064">
      <w:pPr>
        <w:pStyle w:val="a9"/>
        <w:rPr>
          <w:color w:val="000000"/>
        </w:rPr>
      </w:pPr>
      <w:proofErr w:type="spellStart"/>
      <w:r w:rsidRPr="00995064">
        <w:rPr>
          <w:color w:val="000000"/>
        </w:rPr>
        <w:t>Керуючись</w:t>
      </w:r>
      <w:proofErr w:type="spellEnd"/>
      <w:r w:rsidRPr="00995064">
        <w:rPr>
          <w:color w:val="000000"/>
        </w:rPr>
        <w:t xml:space="preserve"> ст.ст.</w:t>
      </w:r>
      <w:hyperlink r:id="rId26" w:anchor="2160" w:tgtFrame="_blank" w:tooltip="Кримінальний процесуальний кодекс України; нормативно-правовий акт № 4651-VI від 13.04.2012" w:history="1">
        <w:r w:rsidRPr="00995064">
          <w:rPr>
            <w:rStyle w:val="a7"/>
          </w:rPr>
          <w:t>284</w:t>
        </w:r>
      </w:hyperlink>
      <w:r w:rsidRPr="00995064">
        <w:rPr>
          <w:color w:val="000000"/>
        </w:rPr>
        <w:t>, </w:t>
      </w:r>
      <w:hyperlink r:id="rId27" w:anchor="2394" w:tgtFrame="_blank" w:tooltip="Кримінальний процесуальний кодекс України; нормативно-правовий акт № 4651-VI від 13.04.2012" w:history="1">
        <w:r w:rsidRPr="00995064">
          <w:rPr>
            <w:rStyle w:val="a7"/>
          </w:rPr>
          <w:t>314-316</w:t>
        </w:r>
      </w:hyperlink>
      <w:r w:rsidRPr="00995064">
        <w:rPr>
          <w:color w:val="000000"/>
        </w:rPr>
        <w:t>, </w:t>
      </w:r>
      <w:hyperlink r:id="rId28" w:anchor="2691" w:tgtFrame="_blank" w:tooltip="Кримінальний процесуальний кодекс України; нормативно-правовий акт № 4651-VI від 13.04.2012" w:history="1">
        <w:r w:rsidRPr="00995064">
          <w:rPr>
            <w:rStyle w:val="a7"/>
          </w:rPr>
          <w:t>369-372</w:t>
        </w:r>
      </w:hyperlink>
      <w:r w:rsidRPr="00995064">
        <w:rPr>
          <w:color w:val="000000"/>
        </w:rPr>
        <w:t>, </w:t>
      </w:r>
      <w:hyperlink r:id="rId29" w:anchor="2730" w:tgtFrame="_blank" w:tooltip="Кримінальний процесуальний кодекс України; нормативно-правовий акт № 4651-VI від 13.04.2012" w:history="1">
        <w:r w:rsidRPr="00995064">
          <w:rPr>
            <w:rStyle w:val="a7"/>
          </w:rPr>
          <w:t xml:space="preserve">374 КПК </w:t>
        </w:r>
        <w:proofErr w:type="spellStart"/>
        <w:r w:rsidRPr="00995064">
          <w:rPr>
            <w:rStyle w:val="a7"/>
          </w:rPr>
          <w:t>України</w:t>
        </w:r>
        <w:proofErr w:type="spellEnd"/>
      </w:hyperlink>
      <w:r w:rsidRPr="00995064">
        <w:rPr>
          <w:color w:val="000000"/>
        </w:rPr>
        <w:t>,</w:t>
      </w:r>
    </w:p>
    <w:p w14:paraId="0954A039" w14:textId="77777777" w:rsidR="00995064" w:rsidRPr="00995064" w:rsidRDefault="00995064" w:rsidP="00995064">
      <w:pPr>
        <w:pStyle w:val="a9"/>
        <w:jc w:val="center"/>
        <w:rPr>
          <w:color w:val="000000"/>
        </w:rPr>
      </w:pPr>
      <w:r w:rsidRPr="00995064">
        <w:rPr>
          <w:b/>
          <w:bCs/>
          <w:color w:val="000000"/>
        </w:rPr>
        <w:t>п о с т а н о в и в:</w:t>
      </w:r>
    </w:p>
    <w:p w14:paraId="0E937377" w14:textId="77777777" w:rsidR="00995064" w:rsidRPr="00995064" w:rsidRDefault="00995064" w:rsidP="00995064">
      <w:pPr>
        <w:pStyle w:val="a9"/>
        <w:rPr>
          <w:color w:val="000000"/>
          <w:highlight w:val="yellow"/>
        </w:rPr>
      </w:pPr>
      <w:proofErr w:type="spellStart"/>
      <w:r w:rsidRPr="00995064">
        <w:rPr>
          <w:color w:val="000000"/>
          <w:highlight w:val="yellow"/>
        </w:rPr>
        <w:t>звільнити</w:t>
      </w:r>
      <w:proofErr w:type="spellEnd"/>
      <w:r w:rsidRPr="00995064">
        <w:rPr>
          <w:color w:val="000000"/>
          <w:highlight w:val="yellow"/>
        </w:rPr>
        <w:t xml:space="preserve"> ОСОБА_1 </w:t>
      </w:r>
      <w:proofErr w:type="spellStart"/>
      <w:r w:rsidRPr="00995064">
        <w:rPr>
          <w:color w:val="000000"/>
          <w:highlight w:val="yellow"/>
        </w:rPr>
        <w:t>від</w:t>
      </w:r>
      <w:proofErr w:type="spellEnd"/>
      <w:r w:rsidRPr="00995064">
        <w:rPr>
          <w:color w:val="000000"/>
          <w:highlight w:val="yellow"/>
        </w:rPr>
        <w:t xml:space="preserve"> </w:t>
      </w:r>
      <w:proofErr w:type="spellStart"/>
      <w:r w:rsidRPr="00995064">
        <w:rPr>
          <w:color w:val="000000"/>
          <w:highlight w:val="yellow"/>
        </w:rPr>
        <w:t>кримінальної</w:t>
      </w:r>
      <w:proofErr w:type="spellEnd"/>
      <w:r w:rsidRPr="00995064">
        <w:rPr>
          <w:color w:val="000000"/>
          <w:highlight w:val="yellow"/>
        </w:rPr>
        <w:t xml:space="preserve"> </w:t>
      </w:r>
      <w:proofErr w:type="spellStart"/>
      <w:r w:rsidRPr="00995064">
        <w:rPr>
          <w:color w:val="000000"/>
          <w:highlight w:val="yellow"/>
        </w:rPr>
        <w:t>відповідальності</w:t>
      </w:r>
      <w:proofErr w:type="spellEnd"/>
      <w:r w:rsidRPr="00995064">
        <w:rPr>
          <w:color w:val="000000"/>
          <w:highlight w:val="yellow"/>
        </w:rPr>
        <w:t xml:space="preserve"> за ч.1 </w:t>
      </w:r>
      <w:hyperlink r:id="rId30" w:anchor="1143" w:tgtFrame="_blank" w:tooltip="Кримінальний кодекс України; нормативно-правовий акт № 2341-III від 05.04.2001" w:history="1">
        <w:r w:rsidRPr="00995064">
          <w:rPr>
            <w:rStyle w:val="a7"/>
            <w:highlight w:val="yellow"/>
          </w:rPr>
          <w:t xml:space="preserve">ст.212 КК </w:t>
        </w:r>
        <w:proofErr w:type="spellStart"/>
        <w:r w:rsidRPr="00995064">
          <w:rPr>
            <w:rStyle w:val="a7"/>
            <w:highlight w:val="yellow"/>
          </w:rPr>
          <w:t>України</w:t>
        </w:r>
        <w:proofErr w:type="spellEnd"/>
      </w:hyperlink>
      <w:r w:rsidRPr="00995064">
        <w:rPr>
          <w:color w:val="000000"/>
          <w:highlight w:val="yellow"/>
        </w:rPr>
        <w:t xml:space="preserve"> на </w:t>
      </w:r>
      <w:proofErr w:type="spellStart"/>
      <w:r w:rsidRPr="00995064">
        <w:rPr>
          <w:color w:val="000000"/>
          <w:highlight w:val="yellow"/>
        </w:rPr>
        <w:t>підставі</w:t>
      </w:r>
      <w:proofErr w:type="spellEnd"/>
      <w:r w:rsidRPr="00995064">
        <w:rPr>
          <w:color w:val="000000"/>
          <w:highlight w:val="yellow"/>
        </w:rPr>
        <w:t xml:space="preserve"> ч.4 </w:t>
      </w:r>
      <w:hyperlink r:id="rId31" w:anchor="1143" w:tgtFrame="_blank" w:tooltip="Кримінальний кодекс України; нормативно-правовий акт № 2341-III від 05.04.2001" w:history="1">
        <w:r w:rsidRPr="00995064">
          <w:rPr>
            <w:rStyle w:val="a7"/>
            <w:highlight w:val="yellow"/>
          </w:rPr>
          <w:t xml:space="preserve">ст.212 КК </w:t>
        </w:r>
        <w:proofErr w:type="spellStart"/>
        <w:r w:rsidRPr="00995064">
          <w:rPr>
            <w:rStyle w:val="a7"/>
            <w:highlight w:val="yellow"/>
          </w:rPr>
          <w:t>України</w:t>
        </w:r>
        <w:proofErr w:type="spellEnd"/>
      </w:hyperlink>
      <w:r w:rsidRPr="00995064">
        <w:rPr>
          <w:color w:val="000000"/>
          <w:highlight w:val="yellow"/>
        </w:rPr>
        <w:t>.</w:t>
      </w:r>
    </w:p>
    <w:p w14:paraId="49C15E04" w14:textId="77777777" w:rsidR="00995064" w:rsidRPr="00995064" w:rsidRDefault="00995064" w:rsidP="00995064">
      <w:pPr>
        <w:pStyle w:val="a9"/>
        <w:rPr>
          <w:color w:val="000000"/>
        </w:rPr>
      </w:pPr>
      <w:proofErr w:type="spellStart"/>
      <w:r w:rsidRPr="00995064">
        <w:rPr>
          <w:color w:val="000000"/>
          <w:highlight w:val="yellow"/>
        </w:rPr>
        <w:t>Кримінальне</w:t>
      </w:r>
      <w:proofErr w:type="spellEnd"/>
      <w:r w:rsidRPr="00995064">
        <w:rPr>
          <w:color w:val="000000"/>
          <w:highlight w:val="yellow"/>
        </w:rPr>
        <w:t xml:space="preserve"> </w:t>
      </w:r>
      <w:proofErr w:type="spellStart"/>
      <w:r w:rsidRPr="00995064">
        <w:rPr>
          <w:color w:val="000000"/>
          <w:highlight w:val="yellow"/>
        </w:rPr>
        <w:t>провадження</w:t>
      </w:r>
      <w:proofErr w:type="spellEnd"/>
      <w:r w:rsidRPr="00995064">
        <w:rPr>
          <w:color w:val="000000"/>
          <w:highlight w:val="yellow"/>
        </w:rPr>
        <w:t xml:space="preserve">, </w:t>
      </w:r>
      <w:proofErr w:type="spellStart"/>
      <w:r w:rsidRPr="00995064">
        <w:rPr>
          <w:color w:val="000000"/>
          <w:highlight w:val="yellow"/>
        </w:rPr>
        <w:t>внесене</w:t>
      </w:r>
      <w:proofErr w:type="spellEnd"/>
      <w:r w:rsidRPr="00995064">
        <w:rPr>
          <w:color w:val="000000"/>
          <w:highlight w:val="yellow"/>
        </w:rPr>
        <w:t xml:space="preserve"> в </w:t>
      </w:r>
      <w:proofErr w:type="spellStart"/>
      <w:r w:rsidRPr="00995064">
        <w:rPr>
          <w:color w:val="000000"/>
          <w:highlight w:val="yellow"/>
        </w:rPr>
        <w:t>Єдиний</w:t>
      </w:r>
      <w:proofErr w:type="spellEnd"/>
      <w:r w:rsidRPr="00995064">
        <w:rPr>
          <w:color w:val="000000"/>
          <w:highlight w:val="yellow"/>
        </w:rPr>
        <w:t xml:space="preserve"> </w:t>
      </w:r>
      <w:proofErr w:type="spellStart"/>
      <w:r w:rsidRPr="00995064">
        <w:rPr>
          <w:color w:val="000000"/>
          <w:highlight w:val="yellow"/>
        </w:rPr>
        <w:t>реєстр</w:t>
      </w:r>
      <w:proofErr w:type="spellEnd"/>
      <w:r w:rsidRPr="00995064">
        <w:rPr>
          <w:color w:val="000000"/>
          <w:highlight w:val="yellow"/>
        </w:rPr>
        <w:t xml:space="preserve"> </w:t>
      </w:r>
      <w:proofErr w:type="spellStart"/>
      <w:r w:rsidRPr="00995064">
        <w:rPr>
          <w:color w:val="000000"/>
          <w:highlight w:val="yellow"/>
        </w:rPr>
        <w:t>досудових</w:t>
      </w:r>
      <w:proofErr w:type="spellEnd"/>
      <w:r w:rsidRPr="00995064">
        <w:rPr>
          <w:color w:val="000000"/>
          <w:highlight w:val="yellow"/>
        </w:rPr>
        <w:t xml:space="preserve"> </w:t>
      </w:r>
      <w:proofErr w:type="spellStart"/>
      <w:r w:rsidRPr="00995064">
        <w:rPr>
          <w:color w:val="000000"/>
          <w:highlight w:val="yellow"/>
        </w:rPr>
        <w:t>розслідувань</w:t>
      </w:r>
      <w:proofErr w:type="spellEnd"/>
      <w:r w:rsidRPr="00995064">
        <w:rPr>
          <w:color w:val="000000"/>
          <w:highlight w:val="yellow"/>
        </w:rPr>
        <w:t xml:space="preserve"> за № 32020140000000010 </w:t>
      </w:r>
      <w:proofErr w:type="spellStart"/>
      <w:r w:rsidRPr="00995064">
        <w:rPr>
          <w:color w:val="000000"/>
          <w:highlight w:val="yellow"/>
        </w:rPr>
        <w:t>від</w:t>
      </w:r>
      <w:proofErr w:type="spellEnd"/>
      <w:r w:rsidRPr="00995064">
        <w:rPr>
          <w:color w:val="000000"/>
          <w:highlight w:val="yellow"/>
        </w:rPr>
        <w:t xml:space="preserve"> 24 </w:t>
      </w:r>
      <w:proofErr w:type="spellStart"/>
      <w:r w:rsidRPr="00995064">
        <w:rPr>
          <w:color w:val="000000"/>
          <w:highlight w:val="yellow"/>
        </w:rPr>
        <w:t>січня</w:t>
      </w:r>
      <w:proofErr w:type="spellEnd"/>
      <w:r w:rsidRPr="00995064">
        <w:rPr>
          <w:color w:val="000000"/>
          <w:highlight w:val="yellow"/>
        </w:rPr>
        <w:t xml:space="preserve"> 2020 року, про </w:t>
      </w:r>
      <w:proofErr w:type="spellStart"/>
      <w:r w:rsidRPr="00995064">
        <w:rPr>
          <w:color w:val="000000"/>
          <w:highlight w:val="yellow"/>
        </w:rPr>
        <w:t>обвинувачення</w:t>
      </w:r>
      <w:proofErr w:type="spellEnd"/>
      <w:r w:rsidRPr="00995064">
        <w:rPr>
          <w:color w:val="000000"/>
          <w:highlight w:val="yellow"/>
        </w:rPr>
        <w:t xml:space="preserve"> ОСОБА_1 , у </w:t>
      </w:r>
      <w:proofErr w:type="spellStart"/>
      <w:r w:rsidRPr="00995064">
        <w:rPr>
          <w:color w:val="000000"/>
          <w:highlight w:val="yellow"/>
        </w:rPr>
        <w:t>вчиненні</w:t>
      </w:r>
      <w:proofErr w:type="spellEnd"/>
      <w:r w:rsidRPr="00995064">
        <w:rPr>
          <w:color w:val="000000"/>
          <w:highlight w:val="yellow"/>
        </w:rPr>
        <w:t xml:space="preserve"> </w:t>
      </w:r>
      <w:proofErr w:type="spellStart"/>
      <w:r w:rsidRPr="00995064">
        <w:rPr>
          <w:color w:val="000000"/>
          <w:highlight w:val="yellow"/>
        </w:rPr>
        <w:t>кримінального</w:t>
      </w:r>
      <w:proofErr w:type="spellEnd"/>
      <w:r w:rsidRPr="00995064">
        <w:rPr>
          <w:color w:val="000000"/>
          <w:highlight w:val="yellow"/>
        </w:rPr>
        <w:t xml:space="preserve"> </w:t>
      </w:r>
      <w:proofErr w:type="spellStart"/>
      <w:r w:rsidRPr="00995064">
        <w:rPr>
          <w:color w:val="000000"/>
          <w:highlight w:val="yellow"/>
        </w:rPr>
        <w:t>правопорушення</w:t>
      </w:r>
      <w:proofErr w:type="spellEnd"/>
      <w:r w:rsidRPr="00995064">
        <w:rPr>
          <w:color w:val="000000"/>
          <w:highlight w:val="yellow"/>
        </w:rPr>
        <w:t xml:space="preserve">, </w:t>
      </w:r>
      <w:proofErr w:type="spellStart"/>
      <w:r w:rsidRPr="00995064">
        <w:rPr>
          <w:color w:val="000000"/>
          <w:highlight w:val="yellow"/>
        </w:rPr>
        <w:t>передбаченого</w:t>
      </w:r>
      <w:proofErr w:type="spellEnd"/>
      <w:r w:rsidRPr="00995064">
        <w:rPr>
          <w:color w:val="000000"/>
          <w:highlight w:val="yellow"/>
        </w:rPr>
        <w:t xml:space="preserve"> ч.1 </w:t>
      </w:r>
      <w:hyperlink r:id="rId32" w:anchor="1143" w:tgtFrame="_blank" w:tooltip="Кримінальний кодекс України; нормативно-правовий акт № 2341-III від 05.04.2001" w:history="1">
        <w:r w:rsidRPr="00995064">
          <w:rPr>
            <w:rStyle w:val="a7"/>
            <w:highlight w:val="yellow"/>
          </w:rPr>
          <w:t xml:space="preserve">ст.212 КК </w:t>
        </w:r>
        <w:proofErr w:type="spellStart"/>
        <w:r w:rsidRPr="00995064">
          <w:rPr>
            <w:rStyle w:val="a7"/>
            <w:highlight w:val="yellow"/>
          </w:rPr>
          <w:t>України</w:t>
        </w:r>
        <w:proofErr w:type="spellEnd"/>
      </w:hyperlink>
      <w:r w:rsidRPr="00995064">
        <w:rPr>
          <w:color w:val="000000"/>
          <w:highlight w:val="yellow"/>
        </w:rPr>
        <w:t xml:space="preserve">, </w:t>
      </w:r>
      <w:proofErr w:type="spellStart"/>
      <w:r w:rsidRPr="00995064">
        <w:rPr>
          <w:color w:val="000000"/>
          <w:highlight w:val="yellow"/>
        </w:rPr>
        <w:t>закрити</w:t>
      </w:r>
      <w:proofErr w:type="spellEnd"/>
      <w:r w:rsidRPr="00995064">
        <w:rPr>
          <w:color w:val="000000"/>
          <w:highlight w:val="yellow"/>
        </w:rPr>
        <w:t xml:space="preserve"> на </w:t>
      </w:r>
      <w:proofErr w:type="spellStart"/>
      <w:r w:rsidRPr="00995064">
        <w:rPr>
          <w:color w:val="000000"/>
          <w:highlight w:val="yellow"/>
        </w:rPr>
        <w:t>підставі</w:t>
      </w:r>
      <w:proofErr w:type="spellEnd"/>
      <w:r w:rsidRPr="00995064">
        <w:rPr>
          <w:color w:val="000000"/>
          <w:highlight w:val="yellow"/>
        </w:rPr>
        <w:t xml:space="preserve"> п.1 ч.2 </w:t>
      </w:r>
      <w:hyperlink r:id="rId33" w:anchor="2160" w:tgtFrame="_blank" w:tooltip="Кримінальний процесуальний кодекс України; нормативно-правовий акт № 4651-VI від 13.04.2012" w:history="1">
        <w:r w:rsidRPr="00995064">
          <w:rPr>
            <w:rStyle w:val="a7"/>
            <w:highlight w:val="yellow"/>
          </w:rPr>
          <w:t xml:space="preserve">ст.284 КПК </w:t>
        </w:r>
        <w:proofErr w:type="spellStart"/>
        <w:r w:rsidRPr="00995064">
          <w:rPr>
            <w:rStyle w:val="a7"/>
            <w:highlight w:val="yellow"/>
          </w:rPr>
          <w:t>України</w:t>
        </w:r>
        <w:proofErr w:type="spellEnd"/>
      </w:hyperlink>
      <w:r w:rsidRPr="00995064">
        <w:rPr>
          <w:color w:val="000000"/>
          <w:highlight w:val="yellow"/>
        </w:rPr>
        <w:t>.</w:t>
      </w:r>
    </w:p>
    <w:p w14:paraId="1A40ABBA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Ухвала суду </w:t>
      </w:r>
      <w:proofErr w:type="spellStart"/>
      <w:r w:rsidRPr="00995064">
        <w:rPr>
          <w:color w:val="000000"/>
        </w:rPr>
        <w:t>набирає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законної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сили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після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закінчення</w:t>
      </w:r>
      <w:proofErr w:type="spellEnd"/>
      <w:r w:rsidRPr="00995064">
        <w:rPr>
          <w:color w:val="000000"/>
        </w:rPr>
        <w:t xml:space="preserve"> строку </w:t>
      </w:r>
      <w:proofErr w:type="spellStart"/>
      <w:r w:rsidRPr="00995064">
        <w:rPr>
          <w:color w:val="000000"/>
        </w:rPr>
        <w:t>подання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апеляційної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скарги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якщо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таку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скаргу</w:t>
      </w:r>
      <w:proofErr w:type="spellEnd"/>
      <w:r w:rsidRPr="00995064">
        <w:rPr>
          <w:color w:val="000000"/>
        </w:rPr>
        <w:t xml:space="preserve"> не </w:t>
      </w:r>
      <w:proofErr w:type="spellStart"/>
      <w:r w:rsidRPr="00995064">
        <w:rPr>
          <w:color w:val="000000"/>
        </w:rPr>
        <w:t>було</w:t>
      </w:r>
      <w:proofErr w:type="spellEnd"/>
      <w:r w:rsidRPr="00995064">
        <w:rPr>
          <w:color w:val="000000"/>
        </w:rPr>
        <w:t xml:space="preserve"> подано.</w:t>
      </w:r>
    </w:p>
    <w:p w14:paraId="3E08C41B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У </w:t>
      </w:r>
      <w:proofErr w:type="spellStart"/>
      <w:r w:rsidRPr="00995064">
        <w:rPr>
          <w:color w:val="000000"/>
        </w:rPr>
        <w:t>разі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подання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апеляційної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скарги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ухвала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якщо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її</w:t>
      </w:r>
      <w:proofErr w:type="spellEnd"/>
      <w:r w:rsidRPr="00995064">
        <w:rPr>
          <w:color w:val="000000"/>
        </w:rPr>
        <w:t xml:space="preserve"> не </w:t>
      </w:r>
      <w:proofErr w:type="spellStart"/>
      <w:r w:rsidRPr="00995064">
        <w:rPr>
          <w:color w:val="000000"/>
        </w:rPr>
        <w:t>скасовано</w:t>
      </w:r>
      <w:proofErr w:type="spellEnd"/>
      <w:r w:rsidRPr="00995064">
        <w:rPr>
          <w:color w:val="000000"/>
        </w:rPr>
        <w:t xml:space="preserve">, </w:t>
      </w:r>
      <w:proofErr w:type="spellStart"/>
      <w:r w:rsidRPr="00995064">
        <w:rPr>
          <w:color w:val="000000"/>
        </w:rPr>
        <w:t>набирає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законної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сили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після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ухвалення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рішення</w:t>
      </w:r>
      <w:proofErr w:type="spellEnd"/>
      <w:r w:rsidRPr="00995064">
        <w:rPr>
          <w:color w:val="000000"/>
        </w:rPr>
        <w:t xml:space="preserve"> судом </w:t>
      </w:r>
      <w:proofErr w:type="spellStart"/>
      <w:r w:rsidRPr="00995064">
        <w:rPr>
          <w:color w:val="000000"/>
        </w:rPr>
        <w:t>апеляційної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інстанції</w:t>
      </w:r>
      <w:proofErr w:type="spellEnd"/>
      <w:r w:rsidRPr="00995064">
        <w:rPr>
          <w:color w:val="000000"/>
        </w:rPr>
        <w:t>.</w:t>
      </w:r>
    </w:p>
    <w:p w14:paraId="715808DC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color w:val="000000"/>
        </w:rPr>
        <w:t xml:space="preserve">Ухвала </w:t>
      </w:r>
      <w:proofErr w:type="spellStart"/>
      <w:r w:rsidRPr="00995064">
        <w:rPr>
          <w:color w:val="000000"/>
        </w:rPr>
        <w:t>може</w:t>
      </w:r>
      <w:proofErr w:type="spellEnd"/>
      <w:r w:rsidRPr="00995064">
        <w:rPr>
          <w:color w:val="000000"/>
        </w:rPr>
        <w:t xml:space="preserve"> бути </w:t>
      </w:r>
      <w:proofErr w:type="spellStart"/>
      <w:r w:rsidRPr="00995064">
        <w:rPr>
          <w:color w:val="000000"/>
        </w:rPr>
        <w:t>оскаржена</w:t>
      </w:r>
      <w:proofErr w:type="spellEnd"/>
      <w:r w:rsidRPr="00995064">
        <w:rPr>
          <w:color w:val="000000"/>
        </w:rPr>
        <w:t xml:space="preserve"> до </w:t>
      </w:r>
      <w:proofErr w:type="spellStart"/>
      <w:r w:rsidRPr="00995064">
        <w:rPr>
          <w:color w:val="000000"/>
        </w:rPr>
        <w:t>Львівського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апеляційного</w:t>
      </w:r>
      <w:proofErr w:type="spellEnd"/>
      <w:r w:rsidRPr="00995064">
        <w:rPr>
          <w:color w:val="000000"/>
        </w:rPr>
        <w:t xml:space="preserve"> суду через </w:t>
      </w:r>
      <w:proofErr w:type="spellStart"/>
      <w:r w:rsidRPr="00995064">
        <w:rPr>
          <w:color w:val="000000"/>
        </w:rPr>
        <w:t>Сихівський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районний</w:t>
      </w:r>
      <w:proofErr w:type="spellEnd"/>
      <w:r w:rsidRPr="00995064">
        <w:rPr>
          <w:color w:val="000000"/>
        </w:rPr>
        <w:t xml:space="preserve"> суд м. Львова </w:t>
      </w:r>
      <w:proofErr w:type="spellStart"/>
      <w:r w:rsidRPr="00995064">
        <w:rPr>
          <w:color w:val="000000"/>
        </w:rPr>
        <w:t>протягом</w:t>
      </w:r>
      <w:proofErr w:type="spellEnd"/>
      <w:r w:rsidRPr="00995064">
        <w:rPr>
          <w:color w:val="000000"/>
        </w:rPr>
        <w:t xml:space="preserve"> семи </w:t>
      </w:r>
      <w:proofErr w:type="spellStart"/>
      <w:r w:rsidRPr="00995064">
        <w:rPr>
          <w:color w:val="000000"/>
        </w:rPr>
        <w:t>днів</w:t>
      </w:r>
      <w:proofErr w:type="spellEnd"/>
      <w:r w:rsidRPr="00995064">
        <w:rPr>
          <w:color w:val="000000"/>
        </w:rPr>
        <w:t xml:space="preserve"> з дня </w:t>
      </w:r>
      <w:proofErr w:type="spellStart"/>
      <w:r w:rsidRPr="00995064">
        <w:rPr>
          <w:color w:val="000000"/>
        </w:rPr>
        <w:t>її</w:t>
      </w:r>
      <w:proofErr w:type="spellEnd"/>
      <w:r w:rsidRPr="00995064">
        <w:rPr>
          <w:color w:val="000000"/>
        </w:rPr>
        <w:t xml:space="preserve"> </w:t>
      </w:r>
      <w:proofErr w:type="spellStart"/>
      <w:r w:rsidRPr="00995064">
        <w:rPr>
          <w:color w:val="000000"/>
        </w:rPr>
        <w:t>проголошення</w:t>
      </w:r>
      <w:proofErr w:type="spellEnd"/>
      <w:r w:rsidRPr="00995064">
        <w:rPr>
          <w:color w:val="000000"/>
        </w:rPr>
        <w:t>.</w:t>
      </w:r>
    </w:p>
    <w:p w14:paraId="5958E3F2" w14:textId="77777777" w:rsidR="00995064" w:rsidRPr="00995064" w:rsidRDefault="00995064" w:rsidP="00995064">
      <w:pPr>
        <w:pStyle w:val="a9"/>
        <w:rPr>
          <w:color w:val="000000"/>
        </w:rPr>
      </w:pPr>
      <w:r w:rsidRPr="00995064">
        <w:rPr>
          <w:b/>
          <w:bCs/>
          <w:color w:val="000000"/>
        </w:rPr>
        <w:t xml:space="preserve">       Головуючий                                                                 М.В. </w:t>
      </w:r>
      <w:proofErr w:type="spellStart"/>
      <w:r w:rsidRPr="00995064">
        <w:rPr>
          <w:b/>
          <w:bCs/>
          <w:color w:val="000000"/>
        </w:rPr>
        <w:t>Борачок</w:t>
      </w:r>
      <w:proofErr w:type="spellEnd"/>
    </w:p>
    <w:p w14:paraId="069AC1B9" w14:textId="77777777" w:rsidR="007C645E" w:rsidRPr="00995064" w:rsidRDefault="007C645E">
      <w:pPr>
        <w:rPr>
          <w:sz w:val="20"/>
          <w:szCs w:val="20"/>
        </w:rPr>
      </w:pPr>
    </w:p>
    <w:sectPr w:rsidR="007C645E" w:rsidRPr="00995064" w:rsidSect="00995064">
      <w:headerReference w:type="first" r:id="rId3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D16CCC" w14:textId="77777777" w:rsidR="00607A27" w:rsidRDefault="00607A27" w:rsidP="00995064">
      <w:pPr>
        <w:spacing w:after="0" w:line="240" w:lineRule="auto"/>
      </w:pPr>
      <w:r>
        <w:separator/>
      </w:r>
    </w:p>
  </w:endnote>
  <w:endnote w:type="continuationSeparator" w:id="0">
    <w:p w14:paraId="0FD15B43" w14:textId="77777777" w:rsidR="00607A27" w:rsidRDefault="00607A27" w:rsidP="00995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A31FF1" w14:textId="77777777" w:rsidR="00607A27" w:rsidRDefault="00607A27" w:rsidP="00995064">
      <w:pPr>
        <w:spacing w:after="0" w:line="240" w:lineRule="auto"/>
      </w:pPr>
      <w:r>
        <w:separator/>
      </w:r>
    </w:p>
  </w:footnote>
  <w:footnote w:type="continuationSeparator" w:id="0">
    <w:p w14:paraId="0D0660B5" w14:textId="77777777" w:rsidR="00607A27" w:rsidRDefault="00607A27" w:rsidP="00995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26983" w14:textId="78B66E2F" w:rsidR="00995064" w:rsidRPr="00995064" w:rsidRDefault="00995064">
    <w:pPr>
      <w:pStyle w:val="a3"/>
      <w:rPr>
        <w:rFonts w:ascii="Times New Roman" w:hAnsi="Times New Roman" w:cs="Times New Roman"/>
        <w:sz w:val="24"/>
        <w:szCs w:val="24"/>
      </w:rPr>
    </w:pPr>
    <w:hyperlink r:id="rId1" w:history="1">
      <w:r w:rsidRPr="00995064">
        <w:rPr>
          <w:rStyle w:val="a7"/>
          <w:rFonts w:ascii="Times New Roman" w:hAnsi="Times New Roman" w:cs="Times New Roman"/>
          <w:sz w:val="24"/>
          <w:szCs w:val="24"/>
        </w:rPr>
        <w:t>http://reyestr.court.gov.ua/Review/91183025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6D0"/>
    <w:rsid w:val="000566D0"/>
    <w:rsid w:val="00607A27"/>
    <w:rsid w:val="007C645E"/>
    <w:rsid w:val="0099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703E39-5D32-467E-8810-ACE260D3A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5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064"/>
  </w:style>
  <w:style w:type="paragraph" w:styleId="a5">
    <w:name w:val="footer"/>
    <w:basedOn w:val="a"/>
    <w:link w:val="a6"/>
    <w:uiPriority w:val="99"/>
    <w:unhideWhenUsed/>
    <w:rsid w:val="00995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064"/>
  </w:style>
  <w:style w:type="character" w:styleId="a7">
    <w:name w:val="Hyperlink"/>
    <w:basedOn w:val="a0"/>
    <w:uiPriority w:val="99"/>
    <w:unhideWhenUsed/>
    <w:rsid w:val="0099506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95064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995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70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11316/ed_2020_08_13/pravo1/T10_2755.html?pravo=1" TargetMode="External"/><Relationship Id="rId13" Type="http://schemas.openxmlformats.org/officeDocument/2006/relationships/hyperlink" Target="http://search.ligazakon.ua/l_doc2.nsf/link1/an_13534/ed_2020_08_13/pravo1/T10_2755.html?pravo=1" TargetMode="External"/><Relationship Id="rId18" Type="http://schemas.openxmlformats.org/officeDocument/2006/relationships/hyperlink" Target="http://search.ligazakon.ua/l_doc2.nsf/link1/an_13567/ed_2020_08_13/pravo1/T10_2755.html?pravo=1" TargetMode="External"/><Relationship Id="rId26" Type="http://schemas.openxmlformats.org/officeDocument/2006/relationships/hyperlink" Target="http://search.ligazakon.ua/l_doc2.nsf/link1/an_2160/ed_2020_07_21/pravo1/T12465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2160/ed_2020_07_21/pravo1/T124651.html?pravo=1" TargetMode="External"/><Relationship Id="rId34" Type="http://schemas.openxmlformats.org/officeDocument/2006/relationships/header" Target="header1.xml"/><Relationship Id="rId7" Type="http://schemas.openxmlformats.org/officeDocument/2006/relationships/hyperlink" Target="http://search.ligazakon.ua/l_doc2.nsf/link1/an_205/ed_2019_09_03/pravo1/Z960254K.html?pravo=1" TargetMode="External"/><Relationship Id="rId12" Type="http://schemas.openxmlformats.org/officeDocument/2006/relationships/hyperlink" Target="http://search.ligazakon.ua/l_doc2.nsf/link1/an_13535/ed_2020_08_13/pravo1/T10_2755.html?pravo=1" TargetMode="External"/><Relationship Id="rId17" Type="http://schemas.openxmlformats.org/officeDocument/2006/relationships/hyperlink" Target="http://search.ligazakon.ua/l_doc2.nsf/link1/an_13554/ed_2020_08_13/pravo1/T10_2755.html?pravo=1" TargetMode="External"/><Relationship Id="rId25" Type="http://schemas.openxmlformats.org/officeDocument/2006/relationships/hyperlink" Target="http://search.ligazakon.ua/l_doc2.nsf/link1/an_1143/ed_2020_08_13/pravo1/T012341.html?pravo=1" TargetMode="External"/><Relationship Id="rId33" Type="http://schemas.openxmlformats.org/officeDocument/2006/relationships/hyperlink" Target="http://search.ligazakon.ua/l_doc2.nsf/link1/an_2160/ed_2020_07_21/pravo1/T124651.html?pravo=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3555/ed_2020_08_13/pravo1/T10_2755.html?pravo=1" TargetMode="External"/><Relationship Id="rId20" Type="http://schemas.openxmlformats.org/officeDocument/2006/relationships/hyperlink" Target="http://search.ligazakon.ua/l_doc2.nsf/link1/an_1143/ed_2020_08_13/pravo1/T012341.html?pravo=1" TargetMode="External"/><Relationship Id="rId29" Type="http://schemas.openxmlformats.org/officeDocument/2006/relationships/hyperlink" Target="http://search.ligazakon.ua/l_doc2.nsf/link1/an_2730/ed_2020_07_21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8_13/pravo1/T012341.html?pravo=1" TargetMode="External"/><Relationship Id="rId11" Type="http://schemas.openxmlformats.org/officeDocument/2006/relationships/hyperlink" Target="http://search.ligazakon.ua/l_doc2.nsf/link1/an_13536/ed_2020_08_13/pravo1/T10_2755.html?pravo=1" TargetMode="External"/><Relationship Id="rId24" Type="http://schemas.openxmlformats.org/officeDocument/2006/relationships/hyperlink" Target="http://search.ligazakon.ua/l_doc2.nsf/link1/an_1143/ed_2020_08_13/pravo1/T012341.html?pravo=1" TargetMode="External"/><Relationship Id="rId32" Type="http://schemas.openxmlformats.org/officeDocument/2006/relationships/hyperlink" Target="http://search.ligazakon.ua/l_doc2.nsf/link1/an_1143/ed_2020_08_13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3552/ed_2020_08_13/pravo1/T10_2755.html?pravo=1" TargetMode="External"/><Relationship Id="rId23" Type="http://schemas.openxmlformats.org/officeDocument/2006/relationships/hyperlink" Target="http://search.ligazakon.ua/l_doc2.nsf/link1/an_2160/ed_2020_07_21/pravo1/T124651.html?pravo=1" TargetMode="External"/><Relationship Id="rId28" Type="http://schemas.openxmlformats.org/officeDocument/2006/relationships/hyperlink" Target="http://search.ligazakon.ua/l_doc2.nsf/link1/an_2691/ed_2020_07_21/pravo1/T124651.html?pravo=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search.ligazakon.ua/l_doc2.nsf/link1/an_14082/ed_2020_08_13/pravo1/T10_2755.html?pravo=1" TargetMode="External"/><Relationship Id="rId19" Type="http://schemas.openxmlformats.org/officeDocument/2006/relationships/hyperlink" Target="http://search.ligazakon.ua/l_doc2.nsf/link1/an_13566/ed_2020_08_13/pravo1/T10_2755.html?pravo=1" TargetMode="External"/><Relationship Id="rId31" Type="http://schemas.openxmlformats.org/officeDocument/2006/relationships/hyperlink" Target="http://search.ligazakon.ua/l_doc2.nsf/link1/an_1143/ed_2020_08_13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2074/ed_2020_08_13/pravo1/T10_2755.html?pravo=1" TargetMode="External"/><Relationship Id="rId14" Type="http://schemas.openxmlformats.org/officeDocument/2006/relationships/hyperlink" Target="http://search.ligazakon.ua/l_doc2.nsf/link1/an_13553/ed_2020_08_13/pravo1/T10_2755.html?pravo=1" TargetMode="External"/><Relationship Id="rId22" Type="http://schemas.openxmlformats.org/officeDocument/2006/relationships/hyperlink" Target="http://search.ligazakon.ua/l_doc2.nsf/link1/an_2394/ed_2020_07_21/pravo1/T124651.html?pravo=1" TargetMode="External"/><Relationship Id="rId27" Type="http://schemas.openxmlformats.org/officeDocument/2006/relationships/hyperlink" Target="http://search.ligazakon.ua/l_doc2.nsf/link1/an_2394/ed_2020_07_21/pravo1/T124651.html?pravo=1" TargetMode="External"/><Relationship Id="rId30" Type="http://schemas.openxmlformats.org/officeDocument/2006/relationships/hyperlink" Target="http://search.ligazakon.ua/l_doc2.nsf/link1/an_1143/ed_2020_08_13/pravo1/T012341.html?pravo=1" TargetMode="External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reyestr.court.gov.ua/Review/91183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2118</Words>
  <Characters>12079</Characters>
  <Application>Microsoft Office Word</Application>
  <DocSecurity>0</DocSecurity>
  <Lines>100</Lines>
  <Paragraphs>28</Paragraphs>
  <ScaleCrop>false</ScaleCrop>
  <Company/>
  <LinksUpToDate>false</LinksUpToDate>
  <CharactersWithSpaces>14169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Buniakin Bohdan</dc:creator>
  <cp:keywords/>
  <dc:description/>
  <cp:lastModifiedBy>Buniakin Bohdan</cp:lastModifiedBy>
  <cp:revision>3</cp:revision>
  <dcterms:created xsi:type="dcterms:W3CDTF">2020-10-21T09:05:00Z</dcterms:created>
  <dcterms:modified xsi:type="dcterms:W3CDTF">2020-10-21T09:06:00Z</dcterms:modified>
</cp:coreProperties>
</file>